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E5" w:rsidRPr="00A043B9" w:rsidRDefault="00EB38E5" w:rsidP="00EB38E5">
      <w:pPr>
        <w:rPr>
          <w:rFonts w:ascii="Times New Roman" w:hAnsi="Times New Roman"/>
        </w:rPr>
      </w:pPr>
      <w:r w:rsidRPr="00A043B9">
        <w:rPr>
          <w:rFonts w:ascii="Times New Roman" w:hAnsi="Times New Roman"/>
        </w:rPr>
        <w:t>Modern British Literature – (List A – Historical Time Period)</w:t>
      </w:r>
    </w:p>
    <w:p w:rsidR="00EB38E5" w:rsidRPr="00A043B9" w:rsidRDefault="00EB38E5" w:rsidP="00EB38E5">
      <w:pPr>
        <w:rPr>
          <w:rFonts w:ascii="Times New Roman" w:hAnsi="Times New Roman"/>
        </w:rPr>
      </w:pPr>
    </w:p>
    <w:p w:rsidR="00EB38E5" w:rsidRPr="00A043B9" w:rsidRDefault="00EB38E5" w:rsidP="00EB38E5">
      <w:pPr>
        <w:rPr>
          <w:rFonts w:ascii="Times New Roman" w:hAnsi="Times New Roman"/>
        </w:rPr>
      </w:pPr>
      <w:r w:rsidRPr="00A043B9">
        <w:rPr>
          <w:rFonts w:ascii="Times New Roman" w:hAnsi="Times New Roman"/>
          <w:u w:val="single"/>
        </w:rPr>
        <w:t>Fiction</w:t>
      </w:r>
      <w:r w:rsidRPr="00A043B9">
        <w:rPr>
          <w:rFonts w:ascii="Times New Roman" w:hAnsi="Times New Roman"/>
        </w:rPr>
        <w:t>:</w:t>
      </w:r>
    </w:p>
    <w:p w:rsidR="00EB38E5" w:rsidRPr="00A043B9" w:rsidRDefault="00EB38E5" w:rsidP="00EB38E5">
      <w:pPr>
        <w:rPr>
          <w:rFonts w:ascii="Times New Roman" w:hAnsi="Times New Roman"/>
        </w:rPr>
      </w:pPr>
      <w:r w:rsidRPr="00A043B9">
        <w:rPr>
          <w:rFonts w:ascii="Times New Roman" w:hAnsi="Times New Roman"/>
        </w:rPr>
        <w:t xml:space="preserve">Barnes, Djuna.  </w:t>
      </w:r>
      <w:r w:rsidRPr="00A043B9">
        <w:rPr>
          <w:rFonts w:ascii="Times New Roman" w:hAnsi="Times New Roman"/>
          <w:i/>
        </w:rPr>
        <w:t>Nightwood</w:t>
      </w:r>
      <w:r w:rsidRPr="00A043B9">
        <w:rPr>
          <w:rFonts w:ascii="Times New Roman" w:hAnsi="Times New Roman"/>
        </w:rPr>
        <w:t xml:space="preserve"> </w:t>
      </w:r>
    </w:p>
    <w:p w:rsidR="00EB38E5" w:rsidRPr="00A043B9" w:rsidRDefault="00EB38E5" w:rsidP="00EB38E5">
      <w:pPr>
        <w:rPr>
          <w:rFonts w:ascii="Times New Roman" w:hAnsi="Times New Roman"/>
        </w:rPr>
      </w:pPr>
      <w:r w:rsidRPr="00A043B9">
        <w:rPr>
          <w:rFonts w:ascii="Times New Roman" w:hAnsi="Times New Roman"/>
        </w:rPr>
        <w:t xml:space="preserve">Beckett, Samuel.  </w:t>
      </w:r>
      <w:r w:rsidRPr="00A043B9">
        <w:rPr>
          <w:rFonts w:ascii="Times New Roman" w:hAnsi="Times New Roman"/>
          <w:i/>
        </w:rPr>
        <w:t xml:space="preserve">Molloy.  </w:t>
      </w:r>
    </w:p>
    <w:p w:rsidR="00EB38E5" w:rsidRDefault="00EB38E5" w:rsidP="00EB38E5">
      <w:pPr>
        <w:rPr>
          <w:rFonts w:ascii="Times New Roman" w:hAnsi="Times New Roman"/>
          <w:i/>
        </w:rPr>
      </w:pPr>
      <w:r w:rsidRPr="00A043B9">
        <w:rPr>
          <w:rFonts w:ascii="Times New Roman" w:hAnsi="Times New Roman"/>
        </w:rPr>
        <w:t xml:space="preserve">Bowen, Elizabeth.  </w:t>
      </w:r>
      <w:r w:rsidRPr="00A043B9">
        <w:rPr>
          <w:rFonts w:ascii="Times New Roman" w:hAnsi="Times New Roman"/>
          <w:i/>
        </w:rPr>
        <w:t xml:space="preserve">The Last September.  </w:t>
      </w:r>
    </w:p>
    <w:p w:rsidR="00EB38E5" w:rsidRPr="00A043B9" w:rsidRDefault="00EB38E5" w:rsidP="00EB38E5">
      <w:pPr>
        <w:rPr>
          <w:rFonts w:ascii="Times New Roman" w:hAnsi="Times New Roman"/>
        </w:rPr>
      </w:pPr>
      <w:r>
        <w:rPr>
          <w:rFonts w:ascii="Times New Roman" w:hAnsi="Times New Roman"/>
          <w:i/>
        </w:rPr>
        <w:t xml:space="preserve">---. </w:t>
      </w:r>
      <w:r w:rsidRPr="00A043B9">
        <w:rPr>
          <w:rFonts w:ascii="Times New Roman" w:hAnsi="Times New Roman"/>
          <w:i/>
        </w:rPr>
        <w:t>The Death of the Heart.</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Burgess, Anthony.  </w:t>
      </w:r>
      <w:r w:rsidRPr="00A043B9">
        <w:rPr>
          <w:rFonts w:ascii="Times New Roman" w:hAnsi="Times New Roman"/>
          <w:i/>
        </w:rPr>
        <w:t xml:space="preserve">A Clockwork Orange. </w:t>
      </w:r>
    </w:p>
    <w:p w:rsidR="00EB38E5" w:rsidRDefault="00EB38E5" w:rsidP="00EB38E5">
      <w:pPr>
        <w:rPr>
          <w:rFonts w:ascii="Times New Roman" w:hAnsi="Times New Roman"/>
          <w:i/>
        </w:rPr>
      </w:pPr>
      <w:r w:rsidRPr="00A043B9">
        <w:rPr>
          <w:rFonts w:ascii="Times New Roman" w:hAnsi="Times New Roman"/>
        </w:rPr>
        <w:t xml:space="preserve">Conrad, Joseph.  </w:t>
      </w:r>
      <w:r w:rsidRPr="00A043B9">
        <w:rPr>
          <w:rFonts w:ascii="Times New Roman" w:hAnsi="Times New Roman"/>
          <w:i/>
        </w:rPr>
        <w:t xml:space="preserve">Heart of Darkness. </w:t>
      </w:r>
    </w:p>
    <w:p w:rsidR="00EB38E5" w:rsidRDefault="00EB38E5" w:rsidP="00EB38E5">
      <w:pPr>
        <w:rPr>
          <w:rFonts w:ascii="Times New Roman" w:hAnsi="Times New Roman"/>
          <w:i/>
        </w:rPr>
      </w:pPr>
      <w:r>
        <w:rPr>
          <w:rFonts w:ascii="Times New Roman" w:hAnsi="Times New Roman"/>
          <w:i/>
        </w:rPr>
        <w:t xml:space="preserve">---. </w:t>
      </w:r>
      <w:r w:rsidRPr="00A043B9">
        <w:rPr>
          <w:rFonts w:ascii="Times New Roman" w:hAnsi="Times New Roman"/>
          <w:i/>
        </w:rPr>
        <w:t xml:space="preserve">The Secret Agent.  </w:t>
      </w:r>
    </w:p>
    <w:p w:rsidR="00EB38E5" w:rsidRPr="00A043B9" w:rsidRDefault="00EB38E5" w:rsidP="00EB38E5">
      <w:pPr>
        <w:rPr>
          <w:rFonts w:ascii="Times New Roman" w:hAnsi="Times New Roman"/>
        </w:rPr>
      </w:pPr>
      <w:r>
        <w:rPr>
          <w:rFonts w:ascii="Times New Roman" w:hAnsi="Times New Roman"/>
          <w:i/>
        </w:rPr>
        <w:t xml:space="preserve">---. </w:t>
      </w:r>
      <w:r w:rsidRPr="00A043B9">
        <w:rPr>
          <w:rFonts w:ascii="Times New Roman" w:hAnsi="Times New Roman"/>
          <w:i/>
        </w:rPr>
        <w:t>Nostromo.</w:t>
      </w:r>
    </w:p>
    <w:p w:rsidR="00EB38E5" w:rsidRDefault="00EB38E5" w:rsidP="00EB38E5">
      <w:pPr>
        <w:ind w:left="720" w:hanging="720"/>
        <w:rPr>
          <w:rFonts w:ascii="Times New Roman" w:hAnsi="Times New Roman"/>
          <w:i/>
        </w:rPr>
      </w:pPr>
      <w:r w:rsidRPr="00A043B9">
        <w:rPr>
          <w:rFonts w:ascii="Times New Roman" w:hAnsi="Times New Roman"/>
        </w:rPr>
        <w:t xml:space="preserve">Doyle, A. Conan.  </w:t>
      </w:r>
      <w:r w:rsidRPr="00A043B9">
        <w:rPr>
          <w:rFonts w:ascii="Times New Roman" w:hAnsi="Times New Roman"/>
          <w:i/>
        </w:rPr>
        <w:t xml:space="preserve">The Lost World.  </w:t>
      </w:r>
    </w:p>
    <w:p w:rsidR="00EB38E5" w:rsidRDefault="00EB38E5" w:rsidP="00EB38E5">
      <w:pPr>
        <w:ind w:left="720" w:hanging="720"/>
        <w:rPr>
          <w:rFonts w:ascii="Times New Roman" w:hAnsi="Times New Roman"/>
          <w:i/>
        </w:rPr>
      </w:pPr>
      <w:r>
        <w:rPr>
          <w:rFonts w:ascii="Times New Roman" w:hAnsi="Times New Roman"/>
          <w:i/>
        </w:rPr>
        <w:t>---. The Sign of the Four.</w:t>
      </w:r>
    </w:p>
    <w:p w:rsidR="00EB38E5" w:rsidRPr="00A043B9" w:rsidRDefault="00EB38E5" w:rsidP="00EB38E5">
      <w:pPr>
        <w:ind w:left="720" w:hanging="720"/>
        <w:rPr>
          <w:rFonts w:ascii="Times New Roman" w:hAnsi="Times New Roman"/>
        </w:rPr>
      </w:pPr>
      <w:r>
        <w:rPr>
          <w:rFonts w:ascii="Times New Roman" w:hAnsi="Times New Roman"/>
          <w:i/>
        </w:rPr>
        <w:t xml:space="preserve">---. </w:t>
      </w:r>
      <w:r w:rsidRPr="00A043B9">
        <w:rPr>
          <w:rFonts w:ascii="Times New Roman" w:hAnsi="Times New Roman"/>
          <w:i/>
        </w:rPr>
        <w:t>The Hound of the Baskervilles.</w:t>
      </w:r>
      <w:r w:rsidRPr="00A043B9">
        <w:rPr>
          <w:rFonts w:ascii="Times New Roman" w:hAnsi="Times New Roman"/>
        </w:rPr>
        <w:t xml:space="preserve"> </w:t>
      </w:r>
    </w:p>
    <w:p w:rsidR="00EB38E5" w:rsidRPr="00A043B9" w:rsidRDefault="00EB38E5" w:rsidP="00EB38E5">
      <w:pPr>
        <w:rPr>
          <w:rFonts w:ascii="Times New Roman" w:hAnsi="Times New Roman"/>
          <w:i/>
        </w:rPr>
      </w:pPr>
      <w:r w:rsidRPr="00A043B9">
        <w:rPr>
          <w:rFonts w:ascii="Times New Roman" w:hAnsi="Times New Roman"/>
        </w:rPr>
        <w:t xml:space="preserve">Ford, Ford Madox.  </w:t>
      </w:r>
      <w:r w:rsidRPr="00A043B9">
        <w:rPr>
          <w:rFonts w:ascii="Times New Roman" w:hAnsi="Times New Roman"/>
          <w:i/>
        </w:rPr>
        <w:t>The Good Soldier.</w:t>
      </w:r>
    </w:p>
    <w:p w:rsidR="00EB38E5" w:rsidRDefault="00EB38E5" w:rsidP="00EB38E5">
      <w:pPr>
        <w:rPr>
          <w:rFonts w:ascii="Times New Roman" w:hAnsi="Times New Roman"/>
          <w:i/>
        </w:rPr>
      </w:pPr>
      <w:r w:rsidRPr="00A043B9">
        <w:rPr>
          <w:rFonts w:ascii="Times New Roman" w:hAnsi="Times New Roman"/>
        </w:rPr>
        <w:t xml:space="preserve">Forster, E. M. </w:t>
      </w:r>
      <w:r w:rsidRPr="00A043B9">
        <w:rPr>
          <w:rFonts w:ascii="Times New Roman" w:hAnsi="Times New Roman"/>
          <w:i/>
        </w:rPr>
        <w:t xml:space="preserve">A Passage to India. </w:t>
      </w:r>
    </w:p>
    <w:p w:rsidR="00EB38E5" w:rsidRDefault="00EB38E5" w:rsidP="00EB38E5">
      <w:pPr>
        <w:rPr>
          <w:rFonts w:ascii="Times New Roman" w:hAnsi="Times New Roman"/>
          <w:i/>
        </w:rPr>
      </w:pPr>
      <w:r>
        <w:rPr>
          <w:rFonts w:ascii="Times New Roman" w:hAnsi="Times New Roman"/>
          <w:i/>
        </w:rPr>
        <w:t xml:space="preserve">---. </w:t>
      </w:r>
      <w:r w:rsidRPr="00A043B9">
        <w:rPr>
          <w:rFonts w:ascii="Times New Roman" w:hAnsi="Times New Roman"/>
          <w:i/>
        </w:rPr>
        <w:t xml:space="preserve">Howards End.  </w:t>
      </w:r>
    </w:p>
    <w:p w:rsidR="00EB38E5" w:rsidRPr="00A043B9" w:rsidRDefault="00EB38E5" w:rsidP="00EB38E5">
      <w:pPr>
        <w:rPr>
          <w:rFonts w:ascii="Times New Roman" w:hAnsi="Times New Roman"/>
        </w:rPr>
      </w:pPr>
      <w:r>
        <w:rPr>
          <w:rFonts w:ascii="Times New Roman" w:hAnsi="Times New Roman"/>
          <w:i/>
        </w:rPr>
        <w:t xml:space="preserve">---. </w:t>
      </w:r>
      <w:r w:rsidRPr="00A043B9">
        <w:rPr>
          <w:rFonts w:ascii="Times New Roman" w:hAnsi="Times New Roman"/>
          <w:i/>
        </w:rPr>
        <w:t>A Room with a View.</w:t>
      </w:r>
    </w:p>
    <w:p w:rsidR="00EB38E5" w:rsidRPr="00A043B9" w:rsidRDefault="00EB38E5" w:rsidP="00EB38E5">
      <w:pPr>
        <w:rPr>
          <w:rFonts w:ascii="Times New Roman" w:hAnsi="Times New Roman"/>
          <w:i/>
        </w:rPr>
      </w:pPr>
      <w:r w:rsidRPr="00A043B9">
        <w:rPr>
          <w:rFonts w:ascii="Times New Roman" w:hAnsi="Times New Roman"/>
        </w:rPr>
        <w:t xml:space="preserve">Gissing, George.  </w:t>
      </w:r>
      <w:r w:rsidRPr="00A043B9">
        <w:rPr>
          <w:rFonts w:ascii="Times New Roman" w:hAnsi="Times New Roman"/>
          <w:i/>
        </w:rPr>
        <w:t>New Grub Street.</w:t>
      </w:r>
    </w:p>
    <w:p w:rsidR="00EB38E5" w:rsidRDefault="00EB38E5" w:rsidP="00EB38E5">
      <w:pPr>
        <w:ind w:left="720" w:hanging="720"/>
        <w:rPr>
          <w:rFonts w:ascii="Times New Roman" w:hAnsi="Times New Roman"/>
          <w:i/>
        </w:rPr>
      </w:pPr>
      <w:r w:rsidRPr="00A043B9">
        <w:rPr>
          <w:rFonts w:ascii="Times New Roman" w:hAnsi="Times New Roman"/>
        </w:rPr>
        <w:t xml:space="preserve">Greene, Graham.  </w:t>
      </w:r>
      <w:r w:rsidRPr="00A043B9">
        <w:rPr>
          <w:rFonts w:ascii="Times New Roman" w:hAnsi="Times New Roman"/>
          <w:i/>
        </w:rPr>
        <w:t xml:space="preserve">A Journey Without Maps.  </w:t>
      </w:r>
    </w:p>
    <w:p w:rsidR="00EB38E5"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 xml:space="preserve">The Quiet American.  </w:t>
      </w:r>
    </w:p>
    <w:p w:rsidR="00EB38E5" w:rsidRPr="00A043B9" w:rsidRDefault="00EB38E5" w:rsidP="00EB38E5">
      <w:pPr>
        <w:ind w:left="720" w:hanging="720"/>
        <w:rPr>
          <w:rFonts w:ascii="Times New Roman" w:hAnsi="Times New Roman"/>
        </w:rPr>
      </w:pPr>
      <w:r>
        <w:rPr>
          <w:rFonts w:ascii="Times New Roman" w:hAnsi="Times New Roman"/>
          <w:i/>
        </w:rPr>
        <w:t xml:space="preserve">---. </w:t>
      </w:r>
      <w:r w:rsidRPr="00A043B9">
        <w:rPr>
          <w:rFonts w:ascii="Times New Roman" w:hAnsi="Times New Roman"/>
          <w:i/>
        </w:rPr>
        <w:t>The Heart of the Matter.</w:t>
      </w:r>
    </w:p>
    <w:p w:rsidR="00EB38E5" w:rsidRPr="00A043B9" w:rsidRDefault="00EB38E5" w:rsidP="00EB38E5">
      <w:pPr>
        <w:ind w:left="720" w:hanging="720"/>
        <w:rPr>
          <w:rFonts w:ascii="Times New Roman" w:hAnsi="Times New Roman"/>
        </w:rPr>
      </w:pPr>
      <w:r w:rsidRPr="00A043B9">
        <w:rPr>
          <w:rFonts w:ascii="Times New Roman" w:hAnsi="Times New Roman"/>
        </w:rPr>
        <w:t xml:space="preserve">Haggard, H. Rider.  </w:t>
      </w:r>
      <w:r w:rsidRPr="00A043B9">
        <w:rPr>
          <w:rFonts w:ascii="Times New Roman" w:hAnsi="Times New Roman"/>
          <w:i/>
        </w:rPr>
        <w:t>She.</w:t>
      </w:r>
    </w:p>
    <w:p w:rsidR="00EB38E5" w:rsidRDefault="00EB38E5" w:rsidP="00EB38E5">
      <w:pPr>
        <w:ind w:left="720" w:hanging="720"/>
        <w:rPr>
          <w:rFonts w:ascii="Times New Roman" w:hAnsi="Times New Roman"/>
          <w:i/>
        </w:rPr>
      </w:pPr>
      <w:r w:rsidRPr="00A043B9">
        <w:rPr>
          <w:rFonts w:ascii="Times New Roman" w:hAnsi="Times New Roman"/>
        </w:rPr>
        <w:t xml:space="preserve">Hardy, Thomas.  </w:t>
      </w:r>
      <w:r w:rsidRPr="00A043B9">
        <w:rPr>
          <w:rFonts w:ascii="Times New Roman" w:hAnsi="Times New Roman"/>
          <w:i/>
        </w:rPr>
        <w:t xml:space="preserve">Tess of the D’Urbervilles.  </w:t>
      </w:r>
    </w:p>
    <w:p w:rsidR="00EB38E5" w:rsidRPr="00A043B9"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The Return of the Native.</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Huxley, Aldous.  </w:t>
      </w:r>
      <w:r w:rsidRPr="00A043B9">
        <w:rPr>
          <w:rFonts w:ascii="Times New Roman" w:hAnsi="Times New Roman"/>
          <w:i/>
        </w:rPr>
        <w:t xml:space="preserve">Brave New World.  </w:t>
      </w:r>
    </w:p>
    <w:p w:rsidR="00EB38E5" w:rsidRPr="00A043B9" w:rsidRDefault="00EB38E5" w:rsidP="00EB38E5">
      <w:pPr>
        <w:ind w:left="720" w:hanging="720"/>
        <w:rPr>
          <w:rFonts w:ascii="Times New Roman" w:hAnsi="Times New Roman"/>
        </w:rPr>
      </w:pPr>
      <w:r w:rsidRPr="00A043B9">
        <w:rPr>
          <w:rFonts w:ascii="Times New Roman" w:hAnsi="Times New Roman"/>
        </w:rPr>
        <w:t xml:space="preserve">Isherwood, Christopher.  </w:t>
      </w:r>
      <w:r w:rsidRPr="00A043B9">
        <w:rPr>
          <w:rFonts w:ascii="Times New Roman" w:hAnsi="Times New Roman"/>
          <w:i/>
        </w:rPr>
        <w:t>Berlin Stories</w:t>
      </w:r>
      <w:r w:rsidRPr="00A043B9">
        <w:rPr>
          <w:rFonts w:ascii="Times New Roman" w:hAnsi="Times New Roman"/>
        </w:rPr>
        <w:t>.</w:t>
      </w:r>
    </w:p>
    <w:p w:rsidR="00EB38E5" w:rsidRDefault="00EB38E5" w:rsidP="00EB38E5">
      <w:pPr>
        <w:ind w:left="720" w:hanging="720"/>
        <w:rPr>
          <w:rFonts w:ascii="Times New Roman" w:hAnsi="Times New Roman"/>
          <w:i/>
        </w:rPr>
      </w:pPr>
      <w:r w:rsidRPr="00A043B9">
        <w:rPr>
          <w:rFonts w:ascii="Times New Roman" w:hAnsi="Times New Roman"/>
        </w:rPr>
        <w:t xml:space="preserve">Joyce, James.  </w:t>
      </w:r>
      <w:r w:rsidRPr="00A043B9">
        <w:rPr>
          <w:rFonts w:ascii="Times New Roman" w:hAnsi="Times New Roman"/>
          <w:i/>
        </w:rPr>
        <w:t xml:space="preserve">Ulysses.  </w:t>
      </w:r>
    </w:p>
    <w:p w:rsidR="00EB38E5"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 xml:space="preserve">A Portrait of the Artist. </w:t>
      </w:r>
    </w:p>
    <w:p w:rsidR="00EB38E5" w:rsidRPr="00A043B9" w:rsidRDefault="00EB38E5" w:rsidP="00EB38E5">
      <w:pPr>
        <w:ind w:left="720" w:hanging="720"/>
        <w:rPr>
          <w:rFonts w:ascii="Times New Roman" w:hAnsi="Times New Roman"/>
          <w:i/>
        </w:rPr>
      </w:pPr>
      <w:r>
        <w:rPr>
          <w:rFonts w:ascii="Times New Roman" w:hAnsi="Times New Roman"/>
          <w:i/>
        </w:rPr>
        <w:t>---.</w:t>
      </w:r>
      <w:r w:rsidRPr="00A043B9">
        <w:rPr>
          <w:rFonts w:ascii="Times New Roman" w:hAnsi="Times New Roman"/>
          <w:i/>
        </w:rPr>
        <w:t xml:space="preserve"> Dubliners.</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Kipling, Rudyard.  </w:t>
      </w:r>
      <w:r w:rsidRPr="00A043B9">
        <w:rPr>
          <w:rFonts w:ascii="Times New Roman" w:hAnsi="Times New Roman"/>
          <w:i/>
        </w:rPr>
        <w:t>Kim.</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Lawrence, D. H. </w:t>
      </w:r>
      <w:r w:rsidRPr="00A043B9">
        <w:rPr>
          <w:rFonts w:ascii="Times New Roman" w:hAnsi="Times New Roman"/>
          <w:i/>
        </w:rPr>
        <w:t xml:space="preserve">Women in Love.  </w:t>
      </w:r>
    </w:p>
    <w:p w:rsidR="00EB38E5" w:rsidRPr="00A043B9" w:rsidRDefault="00EB38E5" w:rsidP="00EB38E5">
      <w:pPr>
        <w:ind w:left="720" w:hanging="720"/>
        <w:rPr>
          <w:rFonts w:ascii="Times New Roman" w:hAnsi="Times New Roman"/>
        </w:rPr>
      </w:pPr>
      <w:r w:rsidRPr="00A043B9">
        <w:rPr>
          <w:rFonts w:ascii="Times New Roman" w:hAnsi="Times New Roman"/>
        </w:rPr>
        <w:t xml:space="preserve">Lowry, Malcolm.  </w:t>
      </w:r>
      <w:r w:rsidRPr="00A043B9">
        <w:rPr>
          <w:rFonts w:ascii="Times New Roman" w:hAnsi="Times New Roman"/>
          <w:i/>
        </w:rPr>
        <w:t>Under the Volcano</w:t>
      </w:r>
      <w:r w:rsidRPr="00A043B9">
        <w:rPr>
          <w:rFonts w:ascii="Times New Roman" w:hAnsi="Times New Roman"/>
        </w:rPr>
        <w:t>.</w:t>
      </w:r>
    </w:p>
    <w:p w:rsidR="00574EC6" w:rsidRDefault="00EB38E5" w:rsidP="00EB38E5">
      <w:pPr>
        <w:ind w:left="720" w:hanging="720"/>
        <w:rPr>
          <w:rFonts w:ascii="Times New Roman" w:hAnsi="Times New Roman"/>
        </w:rPr>
      </w:pPr>
      <w:r w:rsidRPr="00A043B9">
        <w:rPr>
          <w:rFonts w:ascii="Times New Roman" w:hAnsi="Times New Roman"/>
        </w:rPr>
        <w:t>Mansfield, Katherine.  “Prelude”</w:t>
      </w:r>
    </w:p>
    <w:p w:rsidR="00574EC6" w:rsidRDefault="00574EC6" w:rsidP="00EB38E5">
      <w:pPr>
        <w:ind w:left="720" w:hanging="720"/>
        <w:rPr>
          <w:rFonts w:ascii="Times New Roman" w:hAnsi="Times New Roman"/>
        </w:rPr>
      </w:pPr>
      <w:r>
        <w:rPr>
          <w:rFonts w:ascii="Times New Roman" w:hAnsi="Times New Roman"/>
        </w:rPr>
        <w:t>---.  “At the Bay”</w:t>
      </w:r>
      <w:r w:rsidR="00EB38E5" w:rsidRPr="00A043B9">
        <w:rPr>
          <w:rFonts w:ascii="Times New Roman" w:hAnsi="Times New Roman"/>
        </w:rPr>
        <w:t xml:space="preserve"> </w:t>
      </w:r>
    </w:p>
    <w:p w:rsidR="00574EC6" w:rsidRDefault="00574EC6" w:rsidP="00EB38E5">
      <w:pPr>
        <w:ind w:left="720" w:hanging="720"/>
        <w:rPr>
          <w:rFonts w:ascii="Times New Roman" w:hAnsi="Times New Roman"/>
        </w:rPr>
      </w:pPr>
      <w:r>
        <w:rPr>
          <w:rFonts w:ascii="Times New Roman" w:hAnsi="Times New Roman"/>
        </w:rPr>
        <w:t xml:space="preserve">---.  </w:t>
      </w:r>
      <w:r w:rsidR="00EB38E5" w:rsidRPr="00A043B9">
        <w:rPr>
          <w:rFonts w:ascii="Times New Roman" w:hAnsi="Times New Roman"/>
        </w:rPr>
        <w:t>“The</w:t>
      </w:r>
      <w:r>
        <w:rPr>
          <w:rFonts w:ascii="Times New Roman" w:hAnsi="Times New Roman"/>
        </w:rPr>
        <w:t xml:space="preserve"> Daughters of the Late Colonel”</w:t>
      </w:r>
      <w:r w:rsidR="00EB38E5" w:rsidRPr="00A043B9">
        <w:rPr>
          <w:rFonts w:ascii="Times New Roman" w:hAnsi="Times New Roman"/>
        </w:rPr>
        <w:t xml:space="preserve"> </w:t>
      </w:r>
    </w:p>
    <w:p w:rsidR="00574EC6" w:rsidRDefault="00574EC6" w:rsidP="00EB38E5">
      <w:pPr>
        <w:ind w:left="720" w:hanging="720"/>
        <w:rPr>
          <w:rFonts w:ascii="Times New Roman" w:hAnsi="Times New Roman"/>
        </w:rPr>
      </w:pPr>
      <w:r>
        <w:rPr>
          <w:rFonts w:ascii="Times New Roman" w:hAnsi="Times New Roman"/>
        </w:rPr>
        <w:t xml:space="preserve">---.  </w:t>
      </w:r>
      <w:r w:rsidR="00EB38E5" w:rsidRPr="00A043B9">
        <w:rPr>
          <w:rFonts w:ascii="Times New Roman" w:hAnsi="Times New Roman"/>
        </w:rPr>
        <w:t>“The Ga</w:t>
      </w:r>
      <w:r>
        <w:rPr>
          <w:rFonts w:ascii="Times New Roman" w:hAnsi="Times New Roman"/>
        </w:rPr>
        <w:t>rden-Party”</w:t>
      </w:r>
    </w:p>
    <w:p w:rsidR="00574EC6" w:rsidRDefault="00574EC6" w:rsidP="00EB38E5">
      <w:pPr>
        <w:ind w:left="720" w:hanging="720"/>
        <w:rPr>
          <w:rFonts w:ascii="Times New Roman" w:hAnsi="Times New Roman"/>
        </w:rPr>
      </w:pPr>
      <w:r>
        <w:rPr>
          <w:rFonts w:ascii="Times New Roman" w:hAnsi="Times New Roman"/>
        </w:rPr>
        <w:t>---.  “The Doll’s House”</w:t>
      </w:r>
      <w:r w:rsidR="00EB38E5" w:rsidRPr="00A043B9">
        <w:rPr>
          <w:rFonts w:ascii="Times New Roman" w:hAnsi="Times New Roman"/>
        </w:rPr>
        <w:t xml:space="preserve"> </w:t>
      </w:r>
    </w:p>
    <w:p w:rsidR="00574EC6" w:rsidRDefault="00574EC6" w:rsidP="00EB38E5">
      <w:pPr>
        <w:ind w:left="720" w:hanging="720"/>
        <w:rPr>
          <w:rFonts w:ascii="Times New Roman" w:hAnsi="Times New Roman"/>
        </w:rPr>
      </w:pPr>
      <w:r>
        <w:rPr>
          <w:rFonts w:ascii="Times New Roman" w:hAnsi="Times New Roman"/>
        </w:rPr>
        <w:t>---.  “Bliss”</w:t>
      </w:r>
    </w:p>
    <w:p w:rsidR="00574EC6" w:rsidRDefault="00574EC6" w:rsidP="00EB38E5">
      <w:pPr>
        <w:ind w:left="720" w:hanging="720"/>
        <w:rPr>
          <w:rFonts w:ascii="Times New Roman" w:hAnsi="Times New Roman"/>
        </w:rPr>
      </w:pPr>
      <w:r>
        <w:rPr>
          <w:rFonts w:ascii="Times New Roman" w:hAnsi="Times New Roman"/>
        </w:rPr>
        <w:t>---.  “The Stranger”</w:t>
      </w:r>
      <w:r w:rsidR="00EB38E5" w:rsidRPr="00A043B9">
        <w:rPr>
          <w:rFonts w:ascii="Times New Roman" w:hAnsi="Times New Roman"/>
        </w:rPr>
        <w:t xml:space="preserve"> </w:t>
      </w:r>
    </w:p>
    <w:p w:rsidR="00574EC6" w:rsidRDefault="00574EC6" w:rsidP="00EB38E5">
      <w:pPr>
        <w:ind w:left="720" w:hanging="720"/>
        <w:rPr>
          <w:rFonts w:ascii="Times New Roman" w:hAnsi="Times New Roman"/>
        </w:rPr>
      </w:pPr>
      <w:r>
        <w:rPr>
          <w:rFonts w:ascii="Times New Roman" w:hAnsi="Times New Roman"/>
        </w:rPr>
        <w:t>---.  “The Wind Blows”</w:t>
      </w:r>
    </w:p>
    <w:p w:rsidR="00574EC6" w:rsidRDefault="00574EC6" w:rsidP="00EB38E5">
      <w:pPr>
        <w:ind w:left="720" w:hanging="720"/>
        <w:rPr>
          <w:rFonts w:ascii="Times New Roman" w:hAnsi="Times New Roman"/>
        </w:rPr>
      </w:pPr>
      <w:r>
        <w:rPr>
          <w:rFonts w:ascii="Times New Roman" w:hAnsi="Times New Roman"/>
        </w:rPr>
        <w:t xml:space="preserve">--.   “Pictures” </w:t>
      </w:r>
    </w:p>
    <w:p w:rsidR="00EB38E5" w:rsidRPr="00A043B9" w:rsidRDefault="00574EC6" w:rsidP="00EB38E5">
      <w:pPr>
        <w:ind w:left="720" w:hanging="720"/>
        <w:rPr>
          <w:rFonts w:ascii="Times New Roman" w:hAnsi="Times New Roman"/>
        </w:rPr>
      </w:pPr>
      <w:r>
        <w:rPr>
          <w:rFonts w:ascii="Times New Roman" w:hAnsi="Times New Roman"/>
        </w:rPr>
        <w:t xml:space="preserve">---.  </w:t>
      </w:r>
      <w:r w:rsidR="00EB38E5" w:rsidRPr="00A043B9">
        <w:rPr>
          <w:rFonts w:ascii="Times New Roman" w:hAnsi="Times New Roman"/>
        </w:rPr>
        <w:t>“The Fly”</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Moore, George.  </w:t>
      </w:r>
      <w:r w:rsidRPr="00A043B9">
        <w:rPr>
          <w:rFonts w:ascii="Times New Roman" w:hAnsi="Times New Roman"/>
          <w:i/>
        </w:rPr>
        <w:t>Esther Waters.</w:t>
      </w:r>
    </w:p>
    <w:p w:rsidR="00EB38E5" w:rsidRDefault="00EB38E5" w:rsidP="00EB38E5">
      <w:pPr>
        <w:ind w:left="720" w:hanging="720"/>
        <w:rPr>
          <w:rFonts w:ascii="Times New Roman" w:hAnsi="Times New Roman"/>
          <w:i/>
        </w:rPr>
      </w:pPr>
      <w:r w:rsidRPr="00A043B9">
        <w:rPr>
          <w:rFonts w:ascii="Times New Roman" w:hAnsi="Times New Roman"/>
        </w:rPr>
        <w:t xml:space="preserve">Orwell, George.  </w:t>
      </w:r>
      <w:r w:rsidRPr="00A043B9">
        <w:rPr>
          <w:rFonts w:ascii="Times New Roman" w:hAnsi="Times New Roman"/>
          <w:i/>
        </w:rPr>
        <w:t xml:space="preserve">1984.  </w:t>
      </w:r>
    </w:p>
    <w:p w:rsidR="00EB38E5" w:rsidRPr="00A043B9" w:rsidRDefault="00EB38E5" w:rsidP="00EB38E5">
      <w:pPr>
        <w:ind w:left="720" w:hanging="720"/>
        <w:rPr>
          <w:rFonts w:ascii="Times New Roman" w:hAnsi="Times New Roman"/>
        </w:rPr>
      </w:pPr>
      <w:r>
        <w:rPr>
          <w:rFonts w:ascii="Times New Roman" w:hAnsi="Times New Roman"/>
          <w:i/>
        </w:rPr>
        <w:t xml:space="preserve">---. </w:t>
      </w:r>
      <w:r w:rsidRPr="00A043B9">
        <w:rPr>
          <w:rFonts w:ascii="Times New Roman" w:hAnsi="Times New Roman"/>
          <w:i/>
        </w:rPr>
        <w:t>Burmese Days.</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Stevenson, Robert Louis.  </w:t>
      </w:r>
      <w:r w:rsidRPr="00A043B9">
        <w:rPr>
          <w:rFonts w:ascii="Times New Roman" w:hAnsi="Times New Roman"/>
          <w:i/>
        </w:rPr>
        <w:t xml:space="preserve">The Strange Case of Dr. Jekyll and Mr. Hyde.  </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Stoker, Bram.  </w:t>
      </w:r>
      <w:r w:rsidRPr="00A043B9">
        <w:rPr>
          <w:rFonts w:ascii="Times New Roman" w:hAnsi="Times New Roman"/>
          <w:i/>
        </w:rPr>
        <w:t>Dracula.</w:t>
      </w:r>
    </w:p>
    <w:p w:rsidR="00EB38E5" w:rsidRDefault="00EB38E5" w:rsidP="00EB38E5">
      <w:pPr>
        <w:ind w:left="720" w:hanging="720"/>
        <w:rPr>
          <w:rFonts w:ascii="Times New Roman" w:hAnsi="Times New Roman"/>
          <w:i/>
        </w:rPr>
      </w:pPr>
      <w:r w:rsidRPr="00A043B9">
        <w:rPr>
          <w:rFonts w:ascii="Times New Roman" w:hAnsi="Times New Roman"/>
        </w:rPr>
        <w:t xml:space="preserve">Waugh, Evelyn.  </w:t>
      </w:r>
      <w:r w:rsidRPr="00A043B9">
        <w:rPr>
          <w:rFonts w:ascii="Times New Roman" w:hAnsi="Times New Roman"/>
          <w:i/>
        </w:rPr>
        <w:t xml:space="preserve">A Handful of Dust.  </w:t>
      </w:r>
    </w:p>
    <w:p w:rsidR="00EB38E5"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 xml:space="preserve">Scoop.  </w:t>
      </w:r>
    </w:p>
    <w:p w:rsidR="00EB38E5" w:rsidRPr="00A043B9"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Black Mischief.</w:t>
      </w:r>
    </w:p>
    <w:p w:rsidR="00EB38E5" w:rsidRDefault="00EB38E5" w:rsidP="00EB38E5">
      <w:pPr>
        <w:ind w:left="720" w:hanging="720"/>
        <w:rPr>
          <w:rFonts w:ascii="Times New Roman" w:hAnsi="Times New Roman"/>
          <w:i/>
        </w:rPr>
      </w:pPr>
      <w:r w:rsidRPr="00A043B9">
        <w:rPr>
          <w:rFonts w:ascii="Times New Roman" w:hAnsi="Times New Roman"/>
        </w:rPr>
        <w:t xml:space="preserve">Wells, H.G.  </w:t>
      </w:r>
      <w:r w:rsidRPr="00A043B9">
        <w:rPr>
          <w:rFonts w:ascii="Times New Roman" w:hAnsi="Times New Roman"/>
          <w:i/>
        </w:rPr>
        <w:t xml:space="preserve">The War of the Worlds.  </w:t>
      </w:r>
    </w:p>
    <w:p w:rsidR="00EB38E5" w:rsidRPr="00A043B9"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 xml:space="preserve">The Island of Dr. Moreau.  </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Wilde, Oscar.  </w:t>
      </w:r>
      <w:r w:rsidRPr="00A043B9">
        <w:rPr>
          <w:rFonts w:ascii="Times New Roman" w:hAnsi="Times New Roman"/>
          <w:i/>
        </w:rPr>
        <w:t>The Picture of Dorian Gray.</w:t>
      </w:r>
    </w:p>
    <w:p w:rsidR="00EB38E5" w:rsidRDefault="00EB38E5" w:rsidP="00EB38E5">
      <w:pPr>
        <w:ind w:left="720" w:hanging="720"/>
        <w:rPr>
          <w:rFonts w:ascii="Times New Roman" w:hAnsi="Times New Roman"/>
          <w:i/>
        </w:rPr>
      </w:pPr>
      <w:r w:rsidRPr="00A043B9">
        <w:rPr>
          <w:rFonts w:ascii="Times New Roman" w:hAnsi="Times New Roman"/>
        </w:rPr>
        <w:t xml:space="preserve">Woolf, Virginia.  </w:t>
      </w:r>
      <w:r w:rsidRPr="00A043B9">
        <w:rPr>
          <w:rFonts w:ascii="Times New Roman" w:hAnsi="Times New Roman"/>
          <w:i/>
        </w:rPr>
        <w:t xml:space="preserve">Mrs. Dalloway. </w:t>
      </w:r>
    </w:p>
    <w:p w:rsidR="00EB38E5"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 xml:space="preserve">The Waves. </w:t>
      </w:r>
    </w:p>
    <w:p w:rsidR="00EB38E5" w:rsidRPr="00A043B9" w:rsidRDefault="00EB38E5" w:rsidP="00EB38E5">
      <w:pPr>
        <w:ind w:left="720" w:hanging="720"/>
        <w:rPr>
          <w:rFonts w:ascii="Times New Roman" w:hAnsi="Times New Roman"/>
          <w:i/>
        </w:rPr>
      </w:pPr>
      <w:r>
        <w:rPr>
          <w:rFonts w:ascii="Times New Roman" w:hAnsi="Times New Roman"/>
          <w:i/>
        </w:rPr>
        <w:t xml:space="preserve">---. </w:t>
      </w:r>
      <w:r w:rsidRPr="00A043B9">
        <w:rPr>
          <w:rFonts w:ascii="Times New Roman" w:hAnsi="Times New Roman"/>
          <w:i/>
        </w:rPr>
        <w:t>To the Lighthouse.</w:t>
      </w:r>
    </w:p>
    <w:p w:rsidR="00EB38E5" w:rsidRPr="00A043B9" w:rsidRDefault="00EB38E5" w:rsidP="00EB38E5">
      <w:pPr>
        <w:rPr>
          <w:rFonts w:ascii="Times New Roman" w:hAnsi="Times New Roman"/>
        </w:rPr>
      </w:pPr>
    </w:p>
    <w:p w:rsidR="00EB38E5" w:rsidRPr="00A043B9" w:rsidRDefault="00EB38E5" w:rsidP="00EB38E5">
      <w:pPr>
        <w:rPr>
          <w:rFonts w:ascii="Times New Roman" w:hAnsi="Times New Roman"/>
        </w:rPr>
      </w:pPr>
      <w:r w:rsidRPr="00A043B9">
        <w:rPr>
          <w:rFonts w:ascii="Times New Roman" w:hAnsi="Times New Roman"/>
          <w:u w:val="single"/>
        </w:rPr>
        <w:t>Discursive Prose</w:t>
      </w:r>
      <w:r w:rsidRPr="00A043B9">
        <w:rPr>
          <w:rFonts w:ascii="Times New Roman" w:hAnsi="Times New Roman"/>
        </w:rPr>
        <w:t>:</w:t>
      </w:r>
    </w:p>
    <w:p w:rsidR="00EB38E5" w:rsidRPr="00A043B9" w:rsidRDefault="00EB38E5" w:rsidP="00EB38E5">
      <w:pPr>
        <w:ind w:left="720" w:hanging="720"/>
        <w:rPr>
          <w:rFonts w:ascii="Times New Roman" w:hAnsi="Times New Roman"/>
        </w:rPr>
      </w:pPr>
      <w:r w:rsidRPr="00A043B9">
        <w:rPr>
          <w:rFonts w:ascii="Times New Roman" w:hAnsi="Times New Roman"/>
        </w:rPr>
        <w:t>Eliot, T.S.  “Tradition and Individual Talent,” “The Metaphysical Poets,” “Hamlet,” and “Ulysses, Order, and Myth.”</w:t>
      </w:r>
    </w:p>
    <w:p w:rsidR="00EB38E5" w:rsidRPr="00A043B9" w:rsidRDefault="00EB38E5" w:rsidP="00EB38E5">
      <w:pPr>
        <w:rPr>
          <w:rFonts w:ascii="Times New Roman" w:hAnsi="Times New Roman"/>
          <w:i/>
        </w:rPr>
      </w:pPr>
      <w:r w:rsidRPr="00A043B9">
        <w:rPr>
          <w:rFonts w:ascii="Times New Roman" w:hAnsi="Times New Roman"/>
        </w:rPr>
        <w:t xml:space="preserve">Forster, E.M.  </w:t>
      </w:r>
      <w:r w:rsidRPr="00A043B9">
        <w:rPr>
          <w:rFonts w:ascii="Times New Roman" w:hAnsi="Times New Roman"/>
          <w:i/>
        </w:rPr>
        <w:t>Aspects of the Novel</w:t>
      </w:r>
    </w:p>
    <w:p w:rsidR="00EB38E5" w:rsidRPr="00A043B9" w:rsidRDefault="00EB38E5" w:rsidP="00EB38E5">
      <w:pPr>
        <w:rPr>
          <w:rFonts w:ascii="Times New Roman" w:hAnsi="Times New Roman"/>
        </w:rPr>
      </w:pPr>
      <w:r w:rsidRPr="00A043B9">
        <w:rPr>
          <w:rFonts w:ascii="Times New Roman" w:hAnsi="Times New Roman"/>
        </w:rPr>
        <w:t xml:space="preserve">Hulme, T.E.  </w:t>
      </w:r>
      <w:r w:rsidRPr="00A043B9">
        <w:rPr>
          <w:rFonts w:ascii="Times New Roman" w:hAnsi="Times New Roman"/>
          <w:i/>
        </w:rPr>
        <w:t>“</w:t>
      </w:r>
      <w:r w:rsidRPr="00A043B9">
        <w:rPr>
          <w:rFonts w:ascii="Times New Roman" w:hAnsi="Times New Roman"/>
        </w:rPr>
        <w:t>Romanticism and Classicism”</w:t>
      </w:r>
    </w:p>
    <w:p w:rsidR="00EB38E5" w:rsidRPr="00A043B9" w:rsidRDefault="00EB38E5" w:rsidP="00EB38E5">
      <w:pPr>
        <w:rPr>
          <w:rFonts w:ascii="Times New Roman" w:hAnsi="Times New Roman"/>
        </w:rPr>
      </w:pPr>
      <w:r w:rsidRPr="00A043B9">
        <w:rPr>
          <w:rFonts w:ascii="Times New Roman" w:hAnsi="Times New Roman"/>
        </w:rPr>
        <w:t>Pound, Ezra.  “A Retrospect”</w:t>
      </w:r>
    </w:p>
    <w:p w:rsidR="00EB38E5" w:rsidRPr="00A043B9" w:rsidRDefault="00EB38E5" w:rsidP="00EB38E5">
      <w:pPr>
        <w:rPr>
          <w:rFonts w:ascii="Times New Roman" w:hAnsi="Times New Roman"/>
        </w:rPr>
      </w:pPr>
      <w:r w:rsidRPr="00A043B9">
        <w:rPr>
          <w:rFonts w:ascii="Times New Roman" w:hAnsi="Times New Roman"/>
        </w:rPr>
        <w:t>Lewis, Wyndham.  “Vorticist Manifesto”</w:t>
      </w:r>
    </w:p>
    <w:p w:rsidR="00EB38E5" w:rsidRPr="00A043B9" w:rsidRDefault="00EB38E5" w:rsidP="00EB38E5">
      <w:pPr>
        <w:ind w:left="720" w:hanging="720"/>
        <w:rPr>
          <w:rFonts w:ascii="Times New Roman" w:hAnsi="Times New Roman"/>
        </w:rPr>
      </w:pPr>
      <w:r w:rsidRPr="00A043B9">
        <w:rPr>
          <w:rFonts w:ascii="Times New Roman" w:hAnsi="Times New Roman"/>
        </w:rPr>
        <w:t>Wilde, Oscar.  “London Models”; “The Decay of Lying”; “The Critic as Artist”; “The Truth of Masks”</w:t>
      </w:r>
    </w:p>
    <w:p w:rsidR="00EB38E5" w:rsidRPr="00A043B9" w:rsidRDefault="00EB38E5" w:rsidP="00EB38E5">
      <w:pPr>
        <w:rPr>
          <w:rFonts w:ascii="Times New Roman" w:hAnsi="Times New Roman"/>
        </w:rPr>
      </w:pPr>
      <w:r w:rsidRPr="00A043B9">
        <w:rPr>
          <w:rFonts w:ascii="Times New Roman" w:hAnsi="Times New Roman"/>
        </w:rPr>
        <w:t xml:space="preserve">Woolf, Virginia.  </w:t>
      </w:r>
      <w:r w:rsidRPr="00A043B9">
        <w:rPr>
          <w:rFonts w:ascii="Times New Roman" w:hAnsi="Times New Roman"/>
          <w:i/>
        </w:rPr>
        <w:t>A Room of One’s Own</w:t>
      </w:r>
      <w:r w:rsidRPr="00A043B9">
        <w:rPr>
          <w:rFonts w:ascii="Times New Roman" w:hAnsi="Times New Roman"/>
        </w:rPr>
        <w:t xml:space="preserve">, “Mr. Bennett and Mrs. Brown”, “Modern Fiction” </w:t>
      </w:r>
    </w:p>
    <w:p w:rsidR="00EB38E5" w:rsidRDefault="00EB38E5" w:rsidP="00EB38E5">
      <w:pPr>
        <w:rPr>
          <w:rFonts w:ascii="Times New Roman" w:hAnsi="Times New Roman"/>
        </w:rPr>
      </w:pPr>
    </w:p>
    <w:p w:rsidR="00EB38E5" w:rsidRPr="00A043B9" w:rsidRDefault="00EB38E5" w:rsidP="00EB38E5">
      <w:pPr>
        <w:rPr>
          <w:rFonts w:ascii="Times New Roman" w:hAnsi="Times New Roman"/>
        </w:rPr>
      </w:pPr>
      <w:r w:rsidRPr="00A043B9">
        <w:rPr>
          <w:rFonts w:ascii="Times New Roman" w:hAnsi="Times New Roman"/>
          <w:u w:val="single"/>
        </w:rPr>
        <w:t>Drama</w:t>
      </w:r>
      <w:r w:rsidRPr="00A043B9">
        <w:rPr>
          <w:rFonts w:ascii="Times New Roman" w:hAnsi="Times New Roman"/>
        </w:rPr>
        <w:t>:</w:t>
      </w:r>
    </w:p>
    <w:p w:rsidR="00EB38E5" w:rsidRDefault="00EB38E5" w:rsidP="00EB38E5">
      <w:pPr>
        <w:rPr>
          <w:rFonts w:ascii="Times New Roman" w:hAnsi="Times New Roman"/>
          <w:i/>
        </w:rPr>
      </w:pPr>
      <w:r w:rsidRPr="00A043B9">
        <w:rPr>
          <w:rFonts w:ascii="Times New Roman" w:hAnsi="Times New Roman"/>
        </w:rPr>
        <w:t xml:space="preserve">Beckett, Samuel.  </w:t>
      </w:r>
      <w:r w:rsidRPr="00A043B9">
        <w:rPr>
          <w:rFonts w:ascii="Times New Roman" w:hAnsi="Times New Roman"/>
          <w:i/>
        </w:rPr>
        <w:t xml:space="preserve">Waiting for Godot.  </w:t>
      </w:r>
    </w:p>
    <w:p w:rsidR="00EB38E5" w:rsidRPr="00A043B9" w:rsidRDefault="00EB38E5" w:rsidP="00EB38E5">
      <w:pPr>
        <w:rPr>
          <w:rFonts w:ascii="Times New Roman" w:hAnsi="Times New Roman"/>
        </w:rPr>
      </w:pPr>
      <w:r>
        <w:rPr>
          <w:rFonts w:ascii="Times New Roman" w:hAnsi="Times New Roman"/>
          <w:i/>
        </w:rPr>
        <w:t xml:space="preserve">---. </w:t>
      </w:r>
      <w:r w:rsidRPr="00A043B9">
        <w:rPr>
          <w:rFonts w:ascii="Times New Roman" w:hAnsi="Times New Roman"/>
          <w:i/>
        </w:rPr>
        <w:t>Endgame.</w:t>
      </w:r>
    </w:p>
    <w:p w:rsidR="00EB38E5" w:rsidRPr="00A043B9" w:rsidRDefault="00EB38E5" w:rsidP="00EB38E5">
      <w:pPr>
        <w:rPr>
          <w:rFonts w:ascii="Times New Roman" w:hAnsi="Times New Roman"/>
        </w:rPr>
      </w:pPr>
      <w:r w:rsidRPr="00A043B9">
        <w:rPr>
          <w:rFonts w:ascii="Times New Roman" w:hAnsi="Times New Roman"/>
        </w:rPr>
        <w:t xml:space="preserve">Shaw, George Bernard.  </w:t>
      </w:r>
      <w:r w:rsidRPr="00A043B9">
        <w:rPr>
          <w:rFonts w:ascii="Times New Roman" w:hAnsi="Times New Roman"/>
          <w:i/>
        </w:rPr>
        <w:t>Man and Superman.</w:t>
      </w:r>
    </w:p>
    <w:p w:rsidR="00EB38E5" w:rsidRPr="00A043B9" w:rsidRDefault="00EB38E5" w:rsidP="00EB38E5">
      <w:pPr>
        <w:rPr>
          <w:rFonts w:ascii="Times New Roman" w:hAnsi="Times New Roman"/>
          <w:i/>
        </w:rPr>
      </w:pPr>
      <w:r w:rsidRPr="00A043B9">
        <w:rPr>
          <w:rFonts w:ascii="Times New Roman" w:hAnsi="Times New Roman"/>
        </w:rPr>
        <w:t xml:space="preserve">Stoppard, Tom.  </w:t>
      </w:r>
      <w:r w:rsidRPr="00A043B9">
        <w:rPr>
          <w:rFonts w:ascii="Times New Roman" w:hAnsi="Times New Roman"/>
          <w:i/>
        </w:rPr>
        <w:t>Rosencrantz and Guildenstern are Dead.</w:t>
      </w:r>
    </w:p>
    <w:p w:rsidR="00EB38E5" w:rsidRPr="00A043B9" w:rsidRDefault="00EB38E5" w:rsidP="00EB38E5">
      <w:pPr>
        <w:rPr>
          <w:rFonts w:ascii="Times New Roman" w:hAnsi="Times New Roman"/>
          <w:i/>
        </w:rPr>
      </w:pPr>
      <w:r w:rsidRPr="00A043B9">
        <w:rPr>
          <w:rFonts w:ascii="Times New Roman" w:hAnsi="Times New Roman"/>
        </w:rPr>
        <w:t xml:space="preserve">Synge, J.M. </w:t>
      </w:r>
      <w:r w:rsidRPr="00A043B9">
        <w:rPr>
          <w:rFonts w:ascii="Times New Roman" w:hAnsi="Times New Roman"/>
          <w:i/>
        </w:rPr>
        <w:t>The Playboy of the Western World.</w:t>
      </w:r>
    </w:p>
    <w:p w:rsidR="00EB38E5" w:rsidRPr="00A043B9" w:rsidRDefault="00EB38E5" w:rsidP="00EB38E5">
      <w:pPr>
        <w:rPr>
          <w:rFonts w:ascii="Times New Roman" w:hAnsi="Times New Roman"/>
          <w:i/>
        </w:rPr>
      </w:pPr>
      <w:r w:rsidRPr="00A043B9">
        <w:rPr>
          <w:rFonts w:ascii="Times New Roman" w:hAnsi="Times New Roman"/>
        </w:rPr>
        <w:t xml:space="preserve">Wilde, Oscar.  </w:t>
      </w:r>
      <w:r w:rsidRPr="00A043B9">
        <w:rPr>
          <w:rFonts w:ascii="Times New Roman" w:hAnsi="Times New Roman"/>
          <w:i/>
        </w:rPr>
        <w:t xml:space="preserve">The Importance of Being Earnest.  </w:t>
      </w:r>
    </w:p>
    <w:p w:rsidR="00EB38E5" w:rsidRPr="00A043B9" w:rsidRDefault="00EB38E5" w:rsidP="00EB38E5">
      <w:pPr>
        <w:rPr>
          <w:rFonts w:ascii="Times New Roman" w:hAnsi="Times New Roman"/>
        </w:rPr>
      </w:pPr>
    </w:p>
    <w:p w:rsidR="00EB38E5" w:rsidRPr="00A043B9" w:rsidRDefault="00EB38E5" w:rsidP="00EB38E5">
      <w:pPr>
        <w:rPr>
          <w:rFonts w:ascii="Times New Roman" w:hAnsi="Times New Roman"/>
        </w:rPr>
      </w:pPr>
      <w:r w:rsidRPr="00A043B9">
        <w:rPr>
          <w:rFonts w:ascii="Times New Roman" w:hAnsi="Times New Roman"/>
          <w:u w:val="single"/>
        </w:rPr>
        <w:t>Poetry</w:t>
      </w:r>
      <w:r w:rsidRPr="00A043B9">
        <w:rPr>
          <w:rFonts w:ascii="Times New Roman" w:hAnsi="Times New Roman"/>
        </w:rPr>
        <w:t>:</w:t>
      </w:r>
    </w:p>
    <w:p w:rsidR="00EB38E5" w:rsidRPr="00A043B9" w:rsidRDefault="00EB38E5" w:rsidP="00EB38E5">
      <w:pPr>
        <w:rPr>
          <w:rFonts w:ascii="Times New Roman" w:hAnsi="Times New Roman"/>
        </w:rPr>
      </w:pPr>
      <w:r w:rsidRPr="00A043B9">
        <w:rPr>
          <w:rFonts w:ascii="Times New Roman" w:hAnsi="Times New Roman"/>
        </w:rPr>
        <w:t xml:space="preserve">Auden, W. H.  “In Memory of W.B. Yeats,” “September 1, 1939,” “Spain,” “No Time” + additional selections from </w:t>
      </w:r>
      <w:r w:rsidRPr="00A043B9">
        <w:rPr>
          <w:rFonts w:ascii="Times New Roman" w:hAnsi="Times New Roman"/>
          <w:i/>
        </w:rPr>
        <w:t>Another Time</w:t>
      </w:r>
      <w:r w:rsidRPr="00A043B9">
        <w:rPr>
          <w:rFonts w:ascii="Times New Roman" w:hAnsi="Times New Roman"/>
        </w:rPr>
        <w:t xml:space="preserve"> (1940).</w:t>
      </w:r>
    </w:p>
    <w:p w:rsidR="00EB38E5" w:rsidRPr="00A043B9" w:rsidRDefault="00EB38E5" w:rsidP="00EB38E5">
      <w:pPr>
        <w:rPr>
          <w:rFonts w:ascii="Times New Roman" w:hAnsi="Times New Roman"/>
        </w:rPr>
      </w:pPr>
      <w:r w:rsidRPr="00A043B9">
        <w:rPr>
          <w:rFonts w:ascii="Times New Roman" w:hAnsi="Times New Roman"/>
        </w:rPr>
        <w:t>Brooke, Rupert. “The Soldier”</w:t>
      </w:r>
    </w:p>
    <w:p w:rsidR="00EB38E5" w:rsidRPr="00A043B9" w:rsidRDefault="00EB38E5" w:rsidP="00EB38E5">
      <w:pPr>
        <w:rPr>
          <w:rFonts w:ascii="Times New Roman" w:hAnsi="Times New Roman"/>
        </w:rPr>
      </w:pPr>
      <w:r w:rsidRPr="00A043B9">
        <w:rPr>
          <w:rFonts w:ascii="Times New Roman" w:hAnsi="Times New Roman"/>
        </w:rPr>
        <w:t>Eliot, T.S.  “The Waste Land,” “The Love Song of J. Alfred Prufrock,” “Four Quartets.”</w:t>
      </w:r>
    </w:p>
    <w:p w:rsidR="00EB38E5" w:rsidRPr="00A043B9" w:rsidRDefault="00EB38E5" w:rsidP="00EB38E5">
      <w:pPr>
        <w:rPr>
          <w:rFonts w:ascii="Times New Roman" w:hAnsi="Times New Roman"/>
        </w:rPr>
      </w:pPr>
      <w:r w:rsidRPr="00A043B9">
        <w:rPr>
          <w:rFonts w:ascii="Times New Roman" w:hAnsi="Times New Roman"/>
        </w:rPr>
        <w:t>Housman, A.E.  Selected poems.</w:t>
      </w:r>
    </w:p>
    <w:p w:rsidR="00EB38E5" w:rsidRPr="00A043B9" w:rsidRDefault="00EB38E5" w:rsidP="00EB38E5">
      <w:pPr>
        <w:rPr>
          <w:rFonts w:ascii="Times New Roman" w:hAnsi="Times New Roman"/>
        </w:rPr>
      </w:pPr>
      <w:r w:rsidRPr="00A043B9">
        <w:rPr>
          <w:rFonts w:ascii="Times New Roman" w:hAnsi="Times New Roman"/>
        </w:rPr>
        <w:t>Larkin, Philip.  “The Whitsun Weddings”, “Church Going” + additional selections</w:t>
      </w:r>
    </w:p>
    <w:p w:rsidR="00EB38E5" w:rsidRPr="00A043B9" w:rsidRDefault="00EB38E5" w:rsidP="00EB38E5">
      <w:pPr>
        <w:rPr>
          <w:rFonts w:ascii="Times New Roman" w:hAnsi="Times New Roman"/>
        </w:rPr>
      </w:pPr>
      <w:r w:rsidRPr="00A043B9">
        <w:rPr>
          <w:rFonts w:ascii="Times New Roman" w:hAnsi="Times New Roman"/>
        </w:rPr>
        <w:t>MacDiarmid, Hugh.  “On a Raised Beach.”</w:t>
      </w:r>
    </w:p>
    <w:p w:rsidR="00EB38E5" w:rsidRPr="00A043B9" w:rsidRDefault="00EB38E5" w:rsidP="00EB38E5">
      <w:pPr>
        <w:rPr>
          <w:rFonts w:ascii="Times New Roman" w:hAnsi="Times New Roman"/>
        </w:rPr>
      </w:pPr>
      <w:r w:rsidRPr="00A043B9">
        <w:rPr>
          <w:rFonts w:ascii="Times New Roman" w:hAnsi="Times New Roman"/>
        </w:rPr>
        <w:t xml:space="preserve">MacNiece, Louis.  “Valediction,” “An Eclogue for Christmas,” selections from </w:t>
      </w:r>
      <w:r w:rsidRPr="00A043B9">
        <w:rPr>
          <w:rFonts w:ascii="Times New Roman" w:hAnsi="Times New Roman"/>
          <w:i/>
        </w:rPr>
        <w:t>Modern Poetry</w:t>
      </w:r>
      <w:r w:rsidRPr="00A043B9">
        <w:rPr>
          <w:rFonts w:ascii="Times New Roman" w:hAnsi="Times New Roman"/>
        </w:rPr>
        <w:t xml:space="preserve"> (1938) and </w:t>
      </w:r>
      <w:r w:rsidRPr="00A043B9">
        <w:rPr>
          <w:rFonts w:ascii="Times New Roman" w:hAnsi="Times New Roman"/>
          <w:i/>
        </w:rPr>
        <w:t>Poems</w:t>
      </w:r>
      <w:r w:rsidRPr="00A043B9">
        <w:rPr>
          <w:rFonts w:ascii="Times New Roman" w:hAnsi="Times New Roman"/>
        </w:rPr>
        <w:t xml:space="preserve"> (1935).</w:t>
      </w:r>
    </w:p>
    <w:p w:rsidR="00EB38E5" w:rsidRPr="00A043B9" w:rsidRDefault="00EB38E5" w:rsidP="00EB38E5">
      <w:pPr>
        <w:rPr>
          <w:rFonts w:ascii="Times New Roman" w:hAnsi="Times New Roman"/>
        </w:rPr>
      </w:pPr>
      <w:r w:rsidRPr="00A043B9">
        <w:rPr>
          <w:rFonts w:ascii="Times New Roman" w:hAnsi="Times New Roman"/>
        </w:rPr>
        <w:t>Loy, Mina.  Selected poems.</w:t>
      </w:r>
    </w:p>
    <w:p w:rsidR="00EB38E5" w:rsidRPr="00A043B9" w:rsidRDefault="00EB38E5" w:rsidP="00EB38E5">
      <w:pPr>
        <w:rPr>
          <w:rFonts w:ascii="Times New Roman" w:hAnsi="Times New Roman"/>
        </w:rPr>
      </w:pPr>
      <w:r w:rsidRPr="00A043B9">
        <w:rPr>
          <w:rFonts w:ascii="Times New Roman" w:hAnsi="Times New Roman"/>
        </w:rPr>
        <w:t>Owen, Wilfred.  Selected poems.</w:t>
      </w:r>
    </w:p>
    <w:p w:rsidR="00EB38E5" w:rsidRPr="00A043B9" w:rsidRDefault="00EB38E5" w:rsidP="00EB38E5">
      <w:pPr>
        <w:rPr>
          <w:rFonts w:ascii="Times New Roman" w:hAnsi="Times New Roman"/>
        </w:rPr>
      </w:pPr>
      <w:r w:rsidRPr="00A043B9">
        <w:rPr>
          <w:rFonts w:ascii="Times New Roman" w:hAnsi="Times New Roman"/>
        </w:rPr>
        <w:t>Thomas, Dylan.  Selected poems.</w:t>
      </w:r>
    </w:p>
    <w:p w:rsidR="00EB38E5" w:rsidRPr="00A043B9" w:rsidRDefault="00EB38E5" w:rsidP="00EB38E5">
      <w:pPr>
        <w:rPr>
          <w:rFonts w:ascii="Times New Roman" w:hAnsi="Times New Roman"/>
        </w:rPr>
      </w:pPr>
      <w:r w:rsidRPr="00A043B9">
        <w:rPr>
          <w:rFonts w:ascii="Times New Roman" w:hAnsi="Times New Roman"/>
        </w:rPr>
        <w:t>Yeats, W.B.  “The Second Coming”, “Easter 1916” + additional selections</w:t>
      </w:r>
    </w:p>
    <w:p w:rsidR="00EB38E5" w:rsidRPr="00A043B9" w:rsidRDefault="00EB38E5" w:rsidP="00EB38E5">
      <w:pPr>
        <w:rPr>
          <w:rFonts w:ascii="Times New Roman" w:hAnsi="Times New Roman"/>
        </w:rPr>
      </w:pPr>
    </w:p>
    <w:p w:rsidR="00EB38E5" w:rsidRPr="00A043B9" w:rsidRDefault="00EB38E5" w:rsidP="00EB38E5">
      <w:pPr>
        <w:rPr>
          <w:rFonts w:ascii="Times New Roman" w:hAnsi="Times New Roman"/>
        </w:rPr>
      </w:pPr>
      <w:r w:rsidRPr="00A043B9">
        <w:rPr>
          <w:rFonts w:ascii="Times New Roman" w:hAnsi="Times New Roman"/>
          <w:u w:val="single"/>
        </w:rPr>
        <w:t>Secondary Readings</w:t>
      </w:r>
      <w:r w:rsidRPr="00A043B9">
        <w:rPr>
          <w:rFonts w:ascii="Times New Roman" w:hAnsi="Times New Roman"/>
        </w:rPr>
        <w:t>:</w:t>
      </w:r>
    </w:p>
    <w:p w:rsidR="00EB38E5" w:rsidRPr="00A043B9" w:rsidRDefault="00EB38E5" w:rsidP="00EB38E5">
      <w:pPr>
        <w:rPr>
          <w:rFonts w:ascii="Times New Roman" w:hAnsi="Times New Roman"/>
        </w:rPr>
      </w:pPr>
      <w:r w:rsidRPr="00A043B9">
        <w:rPr>
          <w:rFonts w:ascii="Times New Roman" w:hAnsi="Times New Roman"/>
        </w:rPr>
        <w:t xml:space="preserve">Arata, Stephen.  </w:t>
      </w:r>
      <w:r w:rsidRPr="00A043B9">
        <w:rPr>
          <w:rFonts w:ascii="Times New Roman" w:hAnsi="Times New Roman"/>
          <w:i/>
        </w:rPr>
        <w:t>Fictions of Loss in the Victorian Fin-de-Siècle:  Identity and Empire.</w:t>
      </w:r>
      <w:r w:rsidRPr="00A043B9">
        <w:rPr>
          <w:rFonts w:ascii="Times New Roman" w:hAnsi="Times New Roman"/>
        </w:rPr>
        <w:t xml:space="preserve">  </w:t>
      </w:r>
    </w:p>
    <w:p w:rsidR="00EB38E5" w:rsidRPr="00A043B9" w:rsidRDefault="00EB38E5" w:rsidP="00EB38E5">
      <w:pPr>
        <w:rPr>
          <w:rFonts w:ascii="Times New Roman" w:hAnsi="Times New Roman"/>
          <w:i/>
        </w:rPr>
      </w:pPr>
      <w:r w:rsidRPr="00A043B9">
        <w:rPr>
          <w:rFonts w:ascii="Times New Roman" w:hAnsi="Times New Roman"/>
        </w:rPr>
        <w:t xml:space="preserve">Begam, Richard.  </w:t>
      </w:r>
      <w:r w:rsidRPr="00A043B9">
        <w:rPr>
          <w:rFonts w:ascii="Times New Roman" w:hAnsi="Times New Roman"/>
          <w:i/>
        </w:rPr>
        <w:t>Modernism and Colonialism:  British and Irish Literature, 1899-1939.</w:t>
      </w:r>
    </w:p>
    <w:p w:rsidR="00EB38E5" w:rsidRPr="00A043B9" w:rsidRDefault="00EB38E5" w:rsidP="00EB38E5">
      <w:pPr>
        <w:rPr>
          <w:rFonts w:ascii="Times New Roman" w:hAnsi="Times New Roman"/>
          <w:i/>
        </w:rPr>
      </w:pPr>
      <w:r w:rsidRPr="00A043B9">
        <w:rPr>
          <w:rFonts w:ascii="Times New Roman" w:hAnsi="Times New Roman"/>
        </w:rPr>
        <w:t xml:space="preserve">Bongie, Chris.  </w:t>
      </w:r>
      <w:r w:rsidRPr="00A043B9">
        <w:rPr>
          <w:rFonts w:ascii="Times New Roman" w:hAnsi="Times New Roman"/>
          <w:i/>
        </w:rPr>
        <w:t>Exotic Memories:  Literature, Colonialism and the Fin-de-Siècle.</w:t>
      </w:r>
    </w:p>
    <w:p w:rsidR="00EB38E5" w:rsidRPr="00A043B9" w:rsidRDefault="00EB38E5" w:rsidP="00EB38E5">
      <w:pPr>
        <w:rPr>
          <w:rFonts w:ascii="Times New Roman" w:hAnsi="Times New Roman"/>
        </w:rPr>
      </w:pPr>
      <w:r w:rsidRPr="00A043B9">
        <w:rPr>
          <w:rFonts w:ascii="Times New Roman" w:hAnsi="Times New Roman"/>
        </w:rPr>
        <w:t xml:space="preserve">Booth, Howard J. and Nigel Rigby, eds.  </w:t>
      </w:r>
      <w:r w:rsidRPr="00A043B9">
        <w:rPr>
          <w:rFonts w:ascii="Times New Roman" w:hAnsi="Times New Roman"/>
          <w:i/>
        </w:rPr>
        <w:t>Modernism and Empire.</w:t>
      </w:r>
    </w:p>
    <w:p w:rsidR="00EB38E5" w:rsidRPr="00A043B9" w:rsidRDefault="00EB38E5" w:rsidP="00EB38E5">
      <w:pPr>
        <w:rPr>
          <w:rFonts w:ascii="Times New Roman" w:hAnsi="Times New Roman"/>
          <w:i/>
        </w:rPr>
      </w:pPr>
      <w:r w:rsidRPr="00A043B9">
        <w:rPr>
          <w:rFonts w:ascii="Times New Roman" w:hAnsi="Times New Roman"/>
        </w:rPr>
        <w:t xml:space="preserve">Brooker, Peter.  </w:t>
      </w:r>
      <w:r w:rsidRPr="00A043B9">
        <w:rPr>
          <w:rFonts w:ascii="Times New Roman" w:hAnsi="Times New Roman"/>
          <w:i/>
        </w:rPr>
        <w:t>Modernity and Metropolis: Writing, Film and Urban Formations.</w:t>
      </w:r>
    </w:p>
    <w:p w:rsidR="00EB38E5" w:rsidRPr="00A043B9" w:rsidRDefault="00EB38E5" w:rsidP="00EB38E5">
      <w:pPr>
        <w:rPr>
          <w:rFonts w:ascii="Times New Roman" w:hAnsi="Times New Roman"/>
          <w:i/>
        </w:rPr>
      </w:pPr>
      <w:r w:rsidRPr="00A043B9">
        <w:rPr>
          <w:rFonts w:ascii="Times New Roman" w:hAnsi="Times New Roman"/>
        </w:rPr>
        <w:t xml:space="preserve">Bradbury &amp; McFarlane.  </w:t>
      </w:r>
      <w:r w:rsidRPr="00A043B9">
        <w:rPr>
          <w:rFonts w:ascii="Times New Roman" w:hAnsi="Times New Roman"/>
          <w:i/>
        </w:rPr>
        <w:t>Modernism.</w:t>
      </w:r>
    </w:p>
    <w:p w:rsidR="00EB38E5" w:rsidRPr="00A043B9" w:rsidRDefault="00EB38E5" w:rsidP="00EB38E5">
      <w:pPr>
        <w:rPr>
          <w:rFonts w:ascii="Times New Roman" w:hAnsi="Times New Roman"/>
        </w:rPr>
      </w:pPr>
      <w:r w:rsidRPr="00A043B9">
        <w:rPr>
          <w:rFonts w:ascii="Times New Roman" w:hAnsi="Times New Roman"/>
        </w:rPr>
        <w:t xml:space="preserve">Brantlinger, Patrick.  </w:t>
      </w:r>
      <w:r w:rsidRPr="00A043B9">
        <w:rPr>
          <w:rFonts w:ascii="Times New Roman" w:hAnsi="Times New Roman"/>
          <w:i/>
        </w:rPr>
        <w:t>Rule of Darkness:  British Literature and Imperialism, 1830-1914.</w:t>
      </w:r>
    </w:p>
    <w:p w:rsidR="00EB38E5" w:rsidRPr="00A043B9" w:rsidRDefault="00EB38E5" w:rsidP="00EB38E5">
      <w:pPr>
        <w:rPr>
          <w:rFonts w:ascii="Times New Roman" w:hAnsi="Times New Roman"/>
          <w:i/>
        </w:rPr>
      </w:pPr>
      <w:r w:rsidRPr="00A043B9">
        <w:rPr>
          <w:rFonts w:ascii="Times New Roman" w:hAnsi="Times New Roman"/>
        </w:rPr>
        <w:t xml:space="preserve">Christ, Carol.  </w:t>
      </w:r>
      <w:r w:rsidRPr="00A043B9">
        <w:rPr>
          <w:rFonts w:ascii="Times New Roman" w:hAnsi="Times New Roman"/>
          <w:i/>
        </w:rPr>
        <w:t>Victorian and Modern Poetics.</w:t>
      </w:r>
    </w:p>
    <w:p w:rsidR="00EB38E5" w:rsidRPr="00A043B9" w:rsidRDefault="00EB38E5" w:rsidP="00EB38E5">
      <w:pPr>
        <w:rPr>
          <w:rFonts w:ascii="Times New Roman" w:hAnsi="Times New Roman"/>
          <w:i/>
        </w:rPr>
      </w:pPr>
      <w:r w:rsidRPr="00A043B9">
        <w:rPr>
          <w:rFonts w:ascii="Times New Roman" w:hAnsi="Times New Roman"/>
        </w:rPr>
        <w:t xml:space="preserve">Dowling, Linda.  </w:t>
      </w:r>
      <w:r w:rsidRPr="00A043B9">
        <w:rPr>
          <w:rFonts w:ascii="Times New Roman" w:hAnsi="Times New Roman"/>
          <w:i/>
        </w:rPr>
        <w:t>Language and Decadence in the Victorian Fin-de-Siècle.</w:t>
      </w:r>
    </w:p>
    <w:p w:rsidR="00EB38E5" w:rsidRPr="00A043B9" w:rsidRDefault="00EB38E5" w:rsidP="00EB38E5">
      <w:pPr>
        <w:rPr>
          <w:rFonts w:ascii="Times New Roman" w:hAnsi="Times New Roman"/>
          <w:i/>
        </w:rPr>
      </w:pPr>
      <w:r w:rsidRPr="00A043B9">
        <w:rPr>
          <w:rFonts w:ascii="Times New Roman" w:hAnsi="Times New Roman"/>
        </w:rPr>
        <w:t>Esty, Jed</w:t>
      </w:r>
      <w:r w:rsidRPr="00A043B9">
        <w:rPr>
          <w:rFonts w:ascii="Times New Roman" w:hAnsi="Times New Roman"/>
          <w:i/>
        </w:rPr>
        <w:t>.  A Shrinking Island.</w:t>
      </w:r>
    </w:p>
    <w:p w:rsidR="00EB38E5" w:rsidRPr="00A043B9" w:rsidRDefault="00EB38E5" w:rsidP="00EB38E5">
      <w:pPr>
        <w:rPr>
          <w:rFonts w:ascii="Times New Roman" w:hAnsi="Times New Roman"/>
        </w:rPr>
      </w:pPr>
      <w:r w:rsidRPr="00A043B9">
        <w:rPr>
          <w:rFonts w:ascii="Times New Roman" w:hAnsi="Times New Roman"/>
        </w:rPr>
        <w:t xml:space="preserve">Green, Martin.  </w:t>
      </w:r>
      <w:r w:rsidRPr="00A043B9">
        <w:rPr>
          <w:rFonts w:ascii="Times New Roman" w:hAnsi="Times New Roman"/>
          <w:i/>
        </w:rPr>
        <w:t>Dreams of Adventure, Deeds of Empire.</w:t>
      </w:r>
    </w:p>
    <w:p w:rsidR="00EB38E5" w:rsidRPr="00A043B9" w:rsidRDefault="00EB38E5" w:rsidP="00EB38E5">
      <w:pPr>
        <w:rPr>
          <w:rFonts w:ascii="Times New Roman" w:hAnsi="Times New Roman"/>
          <w:i/>
        </w:rPr>
      </w:pPr>
      <w:r w:rsidRPr="00A043B9">
        <w:rPr>
          <w:rFonts w:ascii="Times New Roman" w:hAnsi="Times New Roman"/>
        </w:rPr>
        <w:t xml:space="preserve">Howe, Susanne.  </w:t>
      </w:r>
      <w:r w:rsidRPr="00A043B9">
        <w:rPr>
          <w:rFonts w:ascii="Times New Roman" w:hAnsi="Times New Roman"/>
          <w:i/>
        </w:rPr>
        <w:t>Novels of Empire.</w:t>
      </w:r>
    </w:p>
    <w:p w:rsidR="00EB38E5" w:rsidRPr="00A043B9" w:rsidRDefault="00EB38E5" w:rsidP="00EB38E5">
      <w:pPr>
        <w:rPr>
          <w:rFonts w:ascii="Times New Roman" w:hAnsi="Times New Roman"/>
        </w:rPr>
      </w:pPr>
      <w:r w:rsidRPr="00A043B9">
        <w:rPr>
          <w:rFonts w:ascii="Times New Roman" w:hAnsi="Times New Roman"/>
        </w:rPr>
        <w:t xml:space="preserve">Jameson, Frederic.  </w:t>
      </w:r>
      <w:r w:rsidRPr="00A043B9">
        <w:rPr>
          <w:rFonts w:ascii="Times New Roman" w:hAnsi="Times New Roman"/>
          <w:i/>
        </w:rPr>
        <w:t>The Political Unconscious.</w:t>
      </w:r>
    </w:p>
    <w:p w:rsidR="00EB38E5" w:rsidRPr="00A043B9" w:rsidRDefault="00EB38E5" w:rsidP="00EB38E5">
      <w:pPr>
        <w:rPr>
          <w:rFonts w:ascii="Times New Roman" w:hAnsi="Times New Roman"/>
          <w:i/>
        </w:rPr>
      </w:pPr>
      <w:r w:rsidRPr="00A043B9">
        <w:rPr>
          <w:rFonts w:ascii="Times New Roman" w:hAnsi="Times New Roman"/>
        </w:rPr>
        <w:t xml:space="preserve">Kitzan, Lawrence.  </w:t>
      </w:r>
      <w:r w:rsidRPr="00A043B9">
        <w:rPr>
          <w:rFonts w:ascii="Times New Roman" w:hAnsi="Times New Roman"/>
          <w:i/>
        </w:rPr>
        <w:t>Victorian Writers and the Image of Empire:  The Rose-Coloured Vision.</w:t>
      </w:r>
    </w:p>
    <w:p w:rsidR="00EB38E5" w:rsidRPr="00A043B9" w:rsidRDefault="00EB38E5" w:rsidP="00EB38E5">
      <w:pPr>
        <w:rPr>
          <w:rFonts w:ascii="Times New Roman" w:hAnsi="Times New Roman"/>
          <w:i/>
        </w:rPr>
      </w:pPr>
      <w:r w:rsidRPr="00A043B9">
        <w:rPr>
          <w:rFonts w:ascii="Times New Roman" w:hAnsi="Times New Roman"/>
        </w:rPr>
        <w:t>Levenson, Michael H</w:t>
      </w:r>
      <w:r w:rsidRPr="00A043B9">
        <w:rPr>
          <w:rFonts w:ascii="Times New Roman" w:hAnsi="Times New Roman"/>
          <w:i/>
        </w:rPr>
        <w:t xml:space="preserve">. A Genealogy of Modernism.  </w:t>
      </w:r>
    </w:p>
    <w:p w:rsidR="00EB38E5" w:rsidRPr="00A043B9" w:rsidRDefault="00EB38E5" w:rsidP="00EB38E5">
      <w:pPr>
        <w:rPr>
          <w:rFonts w:ascii="Times New Roman" w:hAnsi="Times New Roman"/>
        </w:rPr>
      </w:pPr>
      <w:r w:rsidRPr="00A043B9">
        <w:rPr>
          <w:rFonts w:ascii="Times New Roman" w:hAnsi="Times New Roman"/>
        </w:rPr>
        <w:t xml:space="preserve">Lodge, David.  </w:t>
      </w:r>
      <w:r w:rsidRPr="00A043B9">
        <w:rPr>
          <w:rFonts w:ascii="Times New Roman" w:hAnsi="Times New Roman"/>
          <w:i/>
        </w:rPr>
        <w:t>The Modes of Modern Writing.</w:t>
      </w:r>
    </w:p>
    <w:p w:rsidR="00EB38E5" w:rsidRPr="00A043B9" w:rsidRDefault="00EB38E5" w:rsidP="00EB38E5">
      <w:pPr>
        <w:ind w:left="720" w:hanging="720"/>
        <w:rPr>
          <w:rFonts w:ascii="Times New Roman" w:hAnsi="Times New Roman"/>
          <w:i/>
        </w:rPr>
      </w:pPr>
      <w:r w:rsidRPr="00A043B9">
        <w:rPr>
          <w:rFonts w:ascii="Times New Roman" w:hAnsi="Times New Roman"/>
        </w:rPr>
        <w:t xml:space="preserve">MacDonald, Robert H.  </w:t>
      </w:r>
      <w:r w:rsidRPr="00A043B9">
        <w:rPr>
          <w:rFonts w:ascii="Times New Roman" w:hAnsi="Times New Roman"/>
          <w:i/>
        </w:rPr>
        <w:t>The Language of Empire:  Myths and Metaphors of Popular Imperialism, 1880-1918</w:t>
      </w:r>
    </w:p>
    <w:p w:rsidR="00EB38E5" w:rsidRPr="00A043B9" w:rsidRDefault="00EB38E5" w:rsidP="00EB38E5">
      <w:pPr>
        <w:rPr>
          <w:rFonts w:ascii="Times New Roman" w:hAnsi="Times New Roman"/>
          <w:i/>
        </w:rPr>
      </w:pPr>
      <w:r w:rsidRPr="00A043B9">
        <w:rPr>
          <w:rFonts w:ascii="Times New Roman" w:hAnsi="Times New Roman"/>
        </w:rPr>
        <w:t xml:space="preserve">Marx, John.  </w:t>
      </w:r>
      <w:r w:rsidRPr="00A043B9">
        <w:rPr>
          <w:rFonts w:ascii="Times New Roman" w:hAnsi="Times New Roman"/>
          <w:i/>
        </w:rPr>
        <w:t>The Modernist Novel and the Decline of Empire.</w:t>
      </w:r>
    </w:p>
    <w:p w:rsidR="00EB38E5" w:rsidRPr="00A043B9" w:rsidRDefault="00EB38E5" w:rsidP="00EB38E5">
      <w:pPr>
        <w:rPr>
          <w:rFonts w:ascii="Times New Roman" w:hAnsi="Times New Roman"/>
          <w:i/>
        </w:rPr>
      </w:pPr>
      <w:r w:rsidRPr="00A043B9">
        <w:rPr>
          <w:rFonts w:ascii="Times New Roman" w:hAnsi="Times New Roman"/>
        </w:rPr>
        <w:t xml:space="preserve">North, Michael.  </w:t>
      </w:r>
      <w:r w:rsidRPr="00A043B9">
        <w:rPr>
          <w:rFonts w:ascii="Times New Roman" w:hAnsi="Times New Roman"/>
          <w:i/>
        </w:rPr>
        <w:t>Reading 1922.</w:t>
      </w:r>
    </w:p>
    <w:p w:rsidR="00EB38E5" w:rsidRPr="00A043B9" w:rsidRDefault="00EB38E5" w:rsidP="00EB38E5">
      <w:pPr>
        <w:rPr>
          <w:rFonts w:ascii="Times New Roman" w:hAnsi="Times New Roman"/>
          <w:i/>
        </w:rPr>
      </w:pPr>
      <w:r w:rsidRPr="00A043B9">
        <w:rPr>
          <w:rFonts w:ascii="Times New Roman" w:hAnsi="Times New Roman"/>
        </w:rPr>
        <w:t xml:space="preserve">Siddiqi, Yumna.  </w:t>
      </w:r>
      <w:r w:rsidRPr="00A043B9">
        <w:rPr>
          <w:rFonts w:ascii="Times New Roman" w:hAnsi="Times New Roman"/>
          <w:i/>
        </w:rPr>
        <w:t>Anxieties of Empire and the Fiction of Intrigue.</w:t>
      </w:r>
    </w:p>
    <w:p w:rsidR="00EB38E5" w:rsidRPr="00A043B9" w:rsidRDefault="00EB38E5" w:rsidP="00EB38E5">
      <w:pPr>
        <w:rPr>
          <w:rFonts w:ascii="Times New Roman" w:hAnsi="Times New Roman"/>
          <w:i/>
        </w:rPr>
      </w:pPr>
      <w:r w:rsidRPr="00A043B9">
        <w:rPr>
          <w:rFonts w:ascii="Times New Roman" w:hAnsi="Times New Roman"/>
        </w:rPr>
        <w:t xml:space="preserve">Williams, Raymond.  </w:t>
      </w:r>
      <w:r w:rsidRPr="00A043B9">
        <w:rPr>
          <w:rFonts w:ascii="Times New Roman" w:hAnsi="Times New Roman"/>
          <w:i/>
        </w:rPr>
        <w:t>The Politics of Modernism.</w:t>
      </w:r>
    </w:p>
    <w:p w:rsidR="00EB38E5" w:rsidRPr="00D32820" w:rsidRDefault="00EB38E5" w:rsidP="00EB38E5">
      <w:pPr>
        <w:rPr>
          <w:rFonts w:ascii="Times New Roman" w:hAnsi="Times New Roman"/>
        </w:rPr>
      </w:pPr>
      <w:r>
        <w:br w:type="page"/>
      </w:r>
      <w:r w:rsidRPr="00D32820">
        <w:rPr>
          <w:rFonts w:ascii="Times New Roman" w:hAnsi="Times New Roman"/>
        </w:rPr>
        <w:t>Postcolonial Theory (List B – Defined Field of Literary Theory)</w:t>
      </w:r>
    </w:p>
    <w:p w:rsidR="00EB38E5" w:rsidRPr="00D32820" w:rsidRDefault="00EB38E5" w:rsidP="00EB38E5">
      <w:pPr>
        <w:rPr>
          <w:rFonts w:ascii="Times New Roman" w:hAnsi="Times New Roman"/>
          <w:u w:val="single"/>
        </w:rPr>
      </w:pPr>
    </w:p>
    <w:p w:rsidR="00EB38E5" w:rsidRPr="00D32820" w:rsidRDefault="00EB38E5" w:rsidP="00EB38E5">
      <w:pPr>
        <w:rPr>
          <w:rFonts w:ascii="Times New Roman" w:hAnsi="Times New Roman"/>
        </w:rPr>
      </w:pPr>
      <w:r w:rsidRPr="00D32820">
        <w:rPr>
          <w:rFonts w:ascii="Times New Roman" w:hAnsi="Times New Roman"/>
          <w:u w:val="single"/>
        </w:rPr>
        <w:t>General Theory</w:t>
      </w:r>
      <w:r w:rsidRPr="00D32820">
        <w:rPr>
          <w:rFonts w:ascii="Times New Roman" w:hAnsi="Times New Roman"/>
        </w:rPr>
        <w:t>:</w:t>
      </w:r>
    </w:p>
    <w:p w:rsidR="00EB38E5" w:rsidRDefault="00EB38E5" w:rsidP="00EB38E5">
      <w:pPr>
        <w:rPr>
          <w:rFonts w:ascii="Times New Roman" w:hAnsi="Times New Roman"/>
          <w:i/>
        </w:rPr>
      </w:pPr>
      <w:r w:rsidRPr="00D32820">
        <w:rPr>
          <w:rFonts w:ascii="Times New Roman" w:hAnsi="Times New Roman"/>
        </w:rPr>
        <w:t xml:space="preserve">Ahmad, Aijaz.  </w:t>
      </w:r>
      <w:r w:rsidRPr="00D32820">
        <w:rPr>
          <w:rFonts w:ascii="Times New Roman" w:hAnsi="Times New Roman"/>
          <w:i/>
        </w:rPr>
        <w:t>In Theory:  Nations, Classes, Literatures.</w:t>
      </w:r>
    </w:p>
    <w:p w:rsidR="00EB38E5" w:rsidRPr="00472D65" w:rsidRDefault="00EB38E5" w:rsidP="00EB38E5">
      <w:pPr>
        <w:rPr>
          <w:rFonts w:ascii="Times New Roman" w:hAnsi="Times New Roman"/>
        </w:rPr>
      </w:pPr>
      <w:r>
        <w:rPr>
          <w:rFonts w:ascii="Times New Roman" w:hAnsi="Times New Roman"/>
        </w:rPr>
        <w:t xml:space="preserve">Anderson, Benedict.  </w:t>
      </w:r>
      <w:r w:rsidRPr="00472D65">
        <w:rPr>
          <w:rFonts w:ascii="Times New Roman" w:hAnsi="Times New Roman"/>
          <w:i/>
        </w:rPr>
        <w:t>Imagined Communities.</w:t>
      </w:r>
      <w:r>
        <w:rPr>
          <w:rFonts w:ascii="Times New Roman" w:hAnsi="Times New Roman"/>
        </w:rPr>
        <w:t xml:space="preserve">  </w:t>
      </w:r>
    </w:p>
    <w:p w:rsidR="00EB38E5" w:rsidRPr="00D32820" w:rsidRDefault="00EB38E5" w:rsidP="00EB38E5">
      <w:pPr>
        <w:rPr>
          <w:rFonts w:ascii="Times New Roman" w:hAnsi="Times New Roman"/>
          <w:i/>
        </w:rPr>
      </w:pPr>
      <w:r w:rsidRPr="00D32820">
        <w:rPr>
          <w:rFonts w:ascii="Times New Roman" w:hAnsi="Times New Roman"/>
        </w:rPr>
        <w:t xml:space="preserve">Appadurai, Arjun.  </w:t>
      </w:r>
      <w:r w:rsidRPr="00D32820">
        <w:rPr>
          <w:rFonts w:ascii="Times New Roman" w:hAnsi="Times New Roman"/>
          <w:i/>
        </w:rPr>
        <w:t>Modernity at Large.</w:t>
      </w:r>
    </w:p>
    <w:p w:rsidR="00EB38E5" w:rsidRPr="00D32820" w:rsidRDefault="00EB38E5" w:rsidP="00EB38E5">
      <w:pPr>
        <w:rPr>
          <w:rFonts w:ascii="Times New Roman" w:hAnsi="Times New Roman"/>
          <w:i/>
        </w:rPr>
      </w:pPr>
      <w:r w:rsidRPr="00D32820">
        <w:rPr>
          <w:rFonts w:ascii="Times New Roman" w:hAnsi="Times New Roman"/>
        </w:rPr>
        <w:t xml:space="preserve">Arana, R. Victoria.  </w:t>
      </w:r>
      <w:r w:rsidRPr="00D32820">
        <w:rPr>
          <w:rFonts w:ascii="Times New Roman" w:hAnsi="Times New Roman"/>
          <w:i/>
        </w:rPr>
        <w:t>Black British Writing.</w:t>
      </w:r>
    </w:p>
    <w:p w:rsidR="00EB38E5" w:rsidRPr="00D32820" w:rsidRDefault="00EB38E5" w:rsidP="00EB38E5">
      <w:pPr>
        <w:rPr>
          <w:rFonts w:ascii="Times New Roman" w:hAnsi="Times New Roman"/>
        </w:rPr>
      </w:pPr>
      <w:r w:rsidRPr="00D32820">
        <w:rPr>
          <w:rFonts w:ascii="Times New Roman" w:hAnsi="Times New Roman"/>
        </w:rPr>
        <w:t xml:space="preserve">Ashcroft, Bill et. al.  </w:t>
      </w:r>
      <w:r w:rsidRPr="00D32820">
        <w:rPr>
          <w:rFonts w:ascii="Times New Roman" w:hAnsi="Times New Roman"/>
          <w:i/>
        </w:rPr>
        <w:t>The Empire Writes Back:  Theory and Practice in Post-Colonial Literatures</w:t>
      </w:r>
    </w:p>
    <w:p w:rsidR="00EB38E5" w:rsidRPr="00D32820" w:rsidRDefault="00EB38E5" w:rsidP="00EB38E5">
      <w:pPr>
        <w:rPr>
          <w:rFonts w:ascii="Times New Roman" w:hAnsi="Times New Roman"/>
          <w:i/>
        </w:rPr>
      </w:pPr>
      <w:r w:rsidRPr="00D32820">
        <w:rPr>
          <w:rFonts w:ascii="Times New Roman" w:hAnsi="Times New Roman"/>
        </w:rPr>
        <w:t xml:space="preserve">Ball, John Clement.  </w:t>
      </w:r>
      <w:r w:rsidRPr="00D32820">
        <w:rPr>
          <w:rFonts w:ascii="Times New Roman" w:hAnsi="Times New Roman"/>
          <w:i/>
        </w:rPr>
        <w:t>Imagining London:  Postcolonial Fiction and the Transnational Metropolis.</w:t>
      </w:r>
    </w:p>
    <w:p w:rsidR="00EB38E5" w:rsidRPr="00D32820" w:rsidRDefault="00EB38E5" w:rsidP="00EB38E5">
      <w:pPr>
        <w:rPr>
          <w:rFonts w:ascii="Times New Roman" w:hAnsi="Times New Roman"/>
          <w:i/>
        </w:rPr>
      </w:pPr>
      <w:r w:rsidRPr="00D32820">
        <w:rPr>
          <w:rFonts w:ascii="Times New Roman" w:hAnsi="Times New Roman"/>
        </w:rPr>
        <w:t xml:space="preserve">Baker, Jr.,  Houston A., et. al, eds.  </w:t>
      </w:r>
      <w:r w:rsidRPr="00D32820">
        <w:rPr>
          <w:rFonts w:ascii="Times New Roman" w:hAnsi="Times New Roman"/>
          <w:i/>
        </w:rPr>
        <w:t>Black British Cult</w:t>
      </w:r>
      <w:r>
        <w:rPr>
          <w:rFonts w:ascii="Times New Roman" w:hAnsi="Times New Roman"/>
          <w:i/>
        </w:rPr>
        <w:t xml:space="preserve">ural Studies:  A Reader. </w:t>
      </w:r>
      <w:r w:rsidRPr="00D32820">
        <w:rPr>
          <w:rFonts w:ascii="Times New Roman" w:hAnsi="Times New Roman"/>
          <w:i/>
        </w:rPr>
        <w:t xml:space="preserve"> </w:t>
      </w:r>
    </w:p>
    <w:p w:rsidR="00EB38E5" w:rsidRPr="00D32820" w:rsidRDefault="00EB38E5" w:rsidP="00EB38E5">
      <w:pPr>
        <w:rPr>
          <w:rFonts w:ascii="Times New Roman" w:hAnsi="Times New Roman"/>
        </w:rPr>
      </w:pPr>
      <w:r w:rsidRPr="00D32820">
        <w:rPr>
          <w:rFonts w:ascii="Times New Roman" w:hAnsi="Times New Roman"/>
        </w:rPr>
        <w:t xml:space="preserve">Bhabha, Homi K.  </w:t>
      </w:r>
      <w:r w:rsidRPr="00D32820">
        <w:rPr>
          <w:rFonts w:ascii="Times New Roman" w:hAnsi="Times New Roman"/>
          <w:i/>
        </w:rPr>
        <w:t>The Location of Culture.</w:t>
      </w:r>
    </w:p>
    <w:p w:rsidR="00EB38E5" w:rsidRPr="00D32820" w:rsidRDefault="00EB38E5" w:rsidP="00EB38E5">
      <w:pPr>
        <w:rPr>
          <w:rFonts w:ascii="Times New Roman" w:hAnsi="Times New Roman"/>
          <w:i/>
        </w:rPr>
      </w:pPr>
      <w:r w:rsidRPr="00D32820">
        <w:rPr>
          <w:rFonts w:ascii="Times New Roman" w:hAnsi="Times New Roman"/>
        </w:rPr>
        <w:t xml:space="preserve">Boehmer, Elleke.  </w:t>
      </w:r>
      <w:r w:rsidRPr="00D32820">
        <w:rPr>
          <w:rFonts w:ascii="Times New Roman" w:hAnsi="Times New Roman"/>
          <w:i/>
        </w:rPr>
        <w:t>Colonial and Post-Colonial Literature.</w:t>
      </w:r>
    </w:p>
    <w:p w:rsidR="00EB38E5" w:rsidRPr="00D32820" w:rsidRDefault="00EB38E5" w:rsidP="00EB38E5">
      <w:pPr>
        <w:ind w:left="720" w:hanging="720"/>
        <w:rPr>
          <w:rFonts w:ascii="Times New Roman" w:hAnsi="Times New Roman"/>
          <w:i/>
        </w:rPr>
      </w:pPr>
      <w:r w:rsidRPr="00D32820">
        <w:rPr>
          <w:rFonts w:ascii="Times New Roman" w:hAnsi="Times New Roman"/>
        </w:rPr>
        <w:t xml:space="preserve">Brathwaite, Kamau.  </w:t>
      </w:r>
      <w:r>
        <w:rPr>
          <w:rFonts w:ascii="Times New Roman" w:hAnsi="Times New Roman"/>
          <w:i/>
        </w:rPr>
        <w:t>History of the Voice: The Development of Nation Language in Anglophone Caribbean Poetry.</w:t>
      </w:r>
    </w:p>
    <w:p w:rsidR="00EB38E5" w:rsidRPr="00D32820" w:rsidRDefault="00EB38E5" w:rsidP="00EB38E5">
      <w:pPr>
        <w:rPr>
          <w:rFonts w:ascii="Times New Roman" w:hAnsi="Times New Roman"/>
        </w:rPr>
      </w:pPr>
      <w:r w:rsidRPr="00D32820">
        <w:rPr>
          <w:rFonts w:ascii="Times New Roman" w:hAnsi="Times New Roman"/>
        </w:rPr>
        <w:t xml:space="preserve">Cesaire, Amie.  </w:t>
      </w:r>
      <w:r w:rsidRPr="00D32820">
        <w:rPr>
          <w:rFonts w:ascii="Times New Roman" w:hAnsi="Times New Roman"/>
          <w:i/>
        </w:rPr>
        <w:t>Discourse on Colonialism.</w:t>
      </w:r>
    </w:p>
    <w:p w:rsidR="00EB38E5" w:rsidRPr="00D32820" w:rsidRDefault="00EB38E5" w:rsidP="00EB38E5">
      <w:pPr>
        <w:rPr>
          <w:rFonts w:ascii="Times New Roman" w:hAnsi="Times New Roman"/>
          <w:i/>
        </w:rPr>
      </w:pPr>
      <w:r w:rsidRPr="00D32820">
        <w:rPr>
          <w:rFonts w:ascii="Times New Roman" w:hAnsi="Times New Roman"/>
        </w:rPr>
        <w:t xml:space="preserve">Chatterjee, Partha.  </w:t>
      </w:r>
      <w:r w:rsidRPr="00D32820">
        <w:rPr>
          <w:rFonts w:ascii="Times New Roman" w:hAnsi="Times New Roman"/>
          <w:i/>
        </w:rPr>
        <w:t>The Nation and its Fragments.</w:t>
      </w:r>
    </w:p>
    <w:p w:rsidR="00EB38E5" w:rsidRPr="00D32820" w:rsidRDefault="00EB38E5" w:rsidP="00EB38E5">
      <w:pPr>
        <w:rPr>
          <w:rFonts w:ascii="Times New Roman" w:hAnsi="Times New Roman"/>
          <w:i/>
        </w:rPr>
      </w:pPr>
      <w:r w:rsidRPr="00D32820">
        <w:rPr>
          <w:rFonts w:ascii="Times New Roman" w:hAnsi="Times New Roman"/>
        </w:rPr>
        <w:t xml:space="preserve">Deane, Seamus.  </w:t>
      </w:r>
      <w:r w:rsidRPr="00D32820">
        <w:rPr>
          <w:rFonts w:ascii="Times New Roman" w:hAnsi="Times New Roman"/>
          <w:i/>
        </w:rPr>
        <w:t>Celtic Revival:  Essays in Modern Irish Literature, 1880-1980.</w:t>
      </w:r>
    </w:p>
    <w:p w:rsidR="00EB38E5" w:rsidRPr="00D32820" w:rsidRDefault="00EB38E5" w:rsidP="00EB38E5">
      <w:pPr>
        <w:ind w:left="720" w:hanging="720"/>
        <w:rPr>
          <w:rFonts w:ascii="Times New Roman" w:hAnsi="Times New Roman"/>
          <w:i/>
        </w:rPr>
      </w:pPr>
      <w:r>
        <w:rPr>
          <w:rFonts w:ascii="Times New Roman" w:hAnsi="Times New Roman"/>
        </w:rPr>
        <w:t>---</w:t>
      </w:r>
      <w:r w:rsidRPr="00D32820">
        <w:rPr>
          <w:rFonts w:ascii="Times New Roman" w:hAnsi="Times New Roman"/>
        </w:rPr>
        <w:t xml:space="preserve">.  </w:t>
      </w:r>
      <w:r w:rsidRPr="00D32820">
        <w:rPr>
          <w:rFonts w:ascii="Times New Roman" w:hAnsi="Times New Roman"/>
          <w:i/>
        </w:rPr>
        <w:t>A Short History of Irish Literature.</w:t>
      </w:r>
    </w:p>
    <w:p w:rsidR="00EB38E5" w:rsidRDefault="00EB38E5" w:rsidP="00EB38E5">
      <w:pPr>
        <w:ind w:left="720" w:hanging="720"/>
        <w:rPr>
          <w:rFonts w:ascii="Times New Roman" w:hAnsi="Times New Roman"/>
        </w:rPr>
      </w:pPr>
      <w:r w:rsidRPr="00D32820">
        <w:rPr>
          <w:rFonts w:ascii="Times New Roman" w:hAnsi="Times New Roman"/>
        </w:rPr>
        <w:t>Derrida, Jacques.  “Structure, Sign and Play in the Discourse of the Human Sciences</w:t>
      </w:r>
      <w:r>
        <w:rPr>
          <w:rFonts w:ascii="Times New Roman" w:hAnsi="Times New Roman"/>
        </w:rPr>
        <w:t xml:space="preserve">” from </w:t>
      </w:r>
      <w:r w:rsidRPr="00850EC8">
        <w:rPr>
          <w:rFonts w:ascii="Times New Roman" w:hAnsi="Times New Roman"/>
          <w:i/>
        </w:rPr>
        <w:t>Writing and Difference</w:t>
      </w:r>
      <w:r>
        <w:rPr>
          <w:rFonts w:ascii="Times New Roman" w:hAnsi="Times New Roman"/>
        </w:rPr>
        <w:t>.</w:t>
      </w:r>
    </w:p>
    <w:p w:rsidR="00EB38E5" w:rsidRPr="00D32820" w:rsidRDefault="00EB38E5" w:rsidP="00EB38E5">
      <w:pPr>
        <w:ind w:left="720" w:hanging="720"/>
        <w:rPr>
          <w:rFonts w:ascii="Times New Roman" w:hAnsi="Times New Roman"/>
        </w:rPr>
      </w:pPr>
      <w:r>
        <w:rPr>
          <w:rFonts w:ascii="Times New Roman" w:hAnsi="Times New Roman"/>
        </w:rPr>
        <w:t xml:space="preserve">---. “Differance” from </w:t>
      </w:r>
      <w:r w:rsidRPr="00850EC8">
        <w:rPr>
          <w:rFonts w:ascii="Times New Roman" w:hAnsi="Times New Roman"/>
          <w:i/>
        </w:rPr>
        <w:t>Margins of Philosophy</w:t>
      </w:r>
      <w:r>
        <w:rPr>
          <w:rFonts w:ascii="Times New Roman" w:hAnsi="Times New Roman"/>
        </w:rPr>
        <w:t xml:space="preserve">.  </w:t>
      </w:r>
    </w:p>
    <w:p w:rsidR="00EB38E5" w:rsidRPr="00D32820" w:rsidRDefault="00EB38E5" w:rsidP="00EB38E5">
      <w:pPr>
        <w:rPr>
          <w:rFonts w:ascii="Times New Roman" w:hAnsi="Times New Roman"/>
          <w:i/>
        </w:rPr>
      </w:pPr>
      <w:r w:rsidRPr="00D32820">
        <w:rPr>
          <w:rFonts w:ascii="Times New Roman" w:hAnsi="Times New Roman"/>
        </w:rPr>
        <w:t>Eagleton, Terry</w:t>
      </w:r>
      <w:r>
        <w:rPr>
          <w:rFonts w:ascii="Times New Roman" w:hAnsi="Times New Roman"/>
        </w:rPr>
        <w:t>, et. al</w:t>
      </w:r>
      <w:r w:rsidRPr="00D32820">
        <w:rPr>
          <w:rFonts w:ascii="Times New Roman" w:hAnsi="Times New Roman"/>
        </w:rPr>
        <w:t xml:space="preserve">.  </w:t>
      </w:r>
      <w:r w:rsidRPr="00D32820">
        <w:rPr>
          <w:rFonts w:ascii="Times New Roman" w:hAnsi="Times New Roman"/>
          <w:i/>
        </w:rPr>
        <w:t>Nationalism, Colonialism and Culture.</w:t>
      </w:r>
    </w:p>
    <w:p w:rsidR="00EB38E5" w:rsidRDefault="00EB38E5" w:rsidP="00EB38E5">
      <w:pPr>
        <w:rPr>
          <w:rFonts w:ascii="Times New Roman" w:hAnsi="Times New Roman"/>
          <w:i/>
        </w:rPr>
      </w:pPr>
      <w:r w:rsidRPr="00D32820">
        <w:rPr>
          <w:rFonts w:ascii="Times New Roman" w:hAnsi="Times New Roman"/>
        </w:rPr>
        <w:t xml:space="preserve">Fanon, Frantz.  </w:t>
      </w:r>
      <w:r w:rsidRPr="00D32820">
        <w:rPr>
          <w:rFonts w:ascii="Times New Roman" w:hAnsi="Times New Roman"/>
          <w:i/>
        </w:rPr>
        <w:t xml:space="preserve">Black Skin, White Masks.  </w:t>
      </w:r>
    </w:p>
    <w:p w:rsidR="00EB38E5" w:rsidRPr="00D32820" w:rsidRDefault="00EB38E5" w:rsidP="00EB38E5">
      <w:pPr>
        <w:rPr>
          <w:rFonts w:ascii="Times New Roman" w:hAnsi="Times New Roman"/>
          <w:i/>
        </w:rPr>
      </w:pPr>
      <w:r>
        <w:rPr>
          <w:rFonts w:ascii="Times New Roman" w:hAnsi="Times New Roman"/>
          <w:i/>
        </w:rPr>
        <w:t>---.</w:t>
      </w:r>
      <w:r w:rsidRPr="00D32820">
        <w:rPr>
          <w:rFonts w:ascii="Times New Roman" w:hAnsi="Times New Roman"/>
          <w:i/>
        </w:rPr>
        <w:t>The Wretched of the Earth.</w:t>
      </w:r>
    </w:p>
    <w:p w:rsidR="00EB38E5" w:rsidRPr="00AB7D67" w:rsidRDefault="00EB38E5" w:rsidP="00EB38E5">
      <w:pPr>
        <w:ind w:left="720" w:hanging="720"/>
        <w:rPr>
          <w:rFonts w:ascii="Times New Roman" w:hAnsi="Times New Roman"/>
          <w:i/>
        </w:rPr>
      </w:pPr>
      <w:r w:rsidRPr="00D32820">
        <w:rPr>
          <w:rFonts w:ascii="Times New Roman" w:hAnsi="Times New Roman"/>
        </w:rPr>
        <w:t>Gates, Jr., Henry Louis.  “Writing, ‘Rac</w:t>
      </w:r>
      <w:r>
        <w:rPr>
          <w:rFonts w:ascii="Times New Roman" w:hAnsi="Times New Roman"/>
        </w:rPr>
        <w:t xml:space="preserve">e’ and the Difference it Makes” from </w:t>
      </w:r>
      <w:r w:rsidRPr="00AB7D67">
        <w:rPr>
          <w:rFonts w:ascii="Times New Roman" w:hAnsi="Times New Roman"/>
          <w:i/>
        </w:rPr>
        <w:t xml:space="preserve">‘Race,’ Writing, and Difference.  </w:t>
      </w:r>
    </w:p>
    <w:p w:rsidR="00EB38E5" w:rsidRPr="00D32820" w:rsidRDefault="00EB38E5" w:rsidP="00EB38E5">
      <w:pPr>
        <w:rPr>
          <w:rFonts w:ascii="Times New Roman" w:hAnsi="Times New Roman"/>
        </w:rPr>
      </w:pPr>
      <w:r w:rsidRPr="00D32820">
        <w:rPr>
          <w:rFonts w:ascii="Times New Roman" w:hAnsi="Times New Roman"/>
        </w:rPr>
        <w:t xml:space="preserve">Gikandi, Simon.  </w:t>
      </w:r>
      <w:r w:rsidRPr="00D32820">
        <w:rPr>
          <w:rFonts w:ascii="Times New Roman" w:hAnsi="Times New Roman"/>
          <w:i/>
        </w:rPr>
        <w:t>Maps of Englishness</w:t>
      </w:r>
      <w:r w:rsidRPr="00D32820">
        <w:rPr>
          <w:rFonts w:ascii="Times New Roman" w:hAnsi="Times New Roman"/>
        </w:rPr>
        <w:t>.</w:t>
      </w:r>
    </w:p>
    <w:p w:rsidR="00EB38E5" w:rsidRPr="00D32820" w:rsidRDefault="00EB38E5" w:rsidP="00EB38E5">
      <w:pPr>
        <w:rPr>
          <w:rFonts w:ascii="Times New Roman" w:hAnsi="Times New Roman"/>
          <w:i/>
        </w:rPr>
      </w:pPr>
      <w:r w:rsidRPr="00D32820">
        <w:rPr>
          <w:rFonts w:ascii="Times New Roman" w:hAnsi="Times New Roman"/>
        </w:rPr>
        <w:t xml:space="preserve">Gilroy, Paul.  </w:t>
      </w:r>
      <w:r w:rsidRPr="00D32820">
        <w:rPr>
          <w:rFonts w:ascii="Times New Roman" w:hAnsi="Times New Roman"/>
          <w:i/>
        </w:rPr>
        <w:t>The Black Atlantic.</w:t>
      </w:r>
    </w:p>
    <w:p w:rsidR="00EB38E5" w:rsidRPr="00D32820" w:rsidRDefault="00EB38E5" w:rsidP="00EB38E5">
      <w:pPr>
        <w:rPr>
          <w:rFonts w:ascii="Times New Roman" w:hAnsi="Times New Roman"/>
          <w:i/>
        </w:rPr>
      </w:pPr>
      <w:r w:rsidRPr="00D32820">
        <w:rPr>
          <w:rFonts w:ascii="Times New Roman" w:hAnsi="Times New Roman"/>
        </w:rPr>
        <w:t xml:space="preserve">Glissant, Edouard.  </w:t>
      </w:r>
      <w:r w:rsidRPr="00D32820">
        <w:rPr>
          <w:rFonts w:ascii="Times New Roman" w:hAnsi="Times New Roman"/>
          <w:i/>
        </w:rPr>
        <w:t>Caribbean Discourse.</w:t>
      </w:r>
    </w:p>
    <w:p w:rsidR="00EB38E5" w:rsidRPr="00D32820" w:rsidRDefault="00EB38E5" w:rsidP="00EB38E5">
      <w:pPr>
        <w:rPr>
          <w:rFonts w:ascii="Times New Roman" w:hAnsi="Times New Roman"/>
        </w:rPr>
      </w:pPr>
      <w:r w:rsidRPr="00D32820">
        <w:rPr>
          <w:rFonts w:ascii="Times New Roman" w:hAnsi="Times New Roman"/>
        </w:rPr>
        <w:t xml:space="preserve">Guha, Ranajit and Gayatri Spivak, eds.  </w:t>
      </w:r>
      <w:r w:rsidRPr="00D32820">
        <w:rPr>
          <w:rFonts w:ascii="Times New Roman" w:hAnsi="Times New Roman"/>
          <w:i/>
        </w:rPr>
        <w:t>Selected Subaltern Studies</w:t>
      </w:r>
      <w:r w:rsidRPr="00D32820">
        <w:rPr>
          <w:rFonts w:ascii="Times New Roman" w:hAnsi="Times New Roman"/>
        </w:rPr>
        <w:t xml:space="preserve"> (selected essays).</w:t>
      </w:r>
    </w:p>
    <w:p w:rsidR="00EB38E5" w:rsidRPr="00D32820" w:rsidRDefault="00EB38E5" w:rsidP="00EB38E5">
      <w:pPr>
        <w:rPr>
          <w:rFonts w:ascii="Times New Roman" w:hAnsi="Times New Roman"/>
        </w:rPr>
      </w:pPr>
      <w:r>
        <w:rPr>
          <w:rFonts w:ascii="Times New Roman" w:hAnsi="Times New Roman"/>
        </w:rPr>
        <w:t xml:space="preserve">Hall, Stuart, ed.  </w:t>
      </w:r>
      <w:r w:rsidRPr="00413D8E">
        <w:rPr>
          <w:rFonts w:ascii="Times New Roman" w:hAnsi="Times New Roman"/>
          <w:i/>
        </w:rPr>
        <w:t>Representation: Cultural Representations and Signifying Practices.</w:t>
      </w:r>
    </w:p>
    <w:p w:rsidR="00EB38E5" w:rsidRPr="00D32820" w:rsidRDefault="00EB38E5" w:rsidP="00EB38E5">
      <w:pPr>
        <w:rPr>
          <w:rFonts w:ascii="Times New Roman" w:hAnsi="Times New Roman"/>
        </w:rPr>
      </w:pPr>
      <w:r w:rsidRPr="00D32820">
        <w:rPr>
          <w:rFonts w:ascii="Times New Roman" w:hAnsi="Times New Roman"/>
        </w:rPr>
        <w:t xml:space="preserve">Hardt, Michael and Antonio Negri.  </w:t>
      </w:r>
      <w:r w:rsidRPr="00D32820">
        <w:rPr>
          <w:rFonts w:ascii="Times New Roman" w:hAnsi="Times New Roman"/>
          <w:i/>
        </w:rPr>
        <w:t>Empire.</w:t>
      </w:r>
    </w:p>
    <w:p w:rsidR="00EB38E5" w:rsidRPr="00D32820" w:rsidRDefault="00EB38E5" w:rsidP="00EB38E5">
      <w:pPr>
        <w:ind w:left="720" w:hanging="720"/>
        <w:rPr>
          <w:rFonts w:ascii="Times New Roman" w:hAnsi="Times New Roman"/>
        </w:rPr>
      </w:pPr>
      <w:r w:rsidRPr="00D32820">
        <w:rPr>
          <w:rFonts w:ascii="Times New Roman" w:hAnsi="Times New Roman"/>
        </w:rPr>
        <w:t xml:space="preserve">Hooper, Glenn and Colin Graham, eds.  </w:t>
      </w:r>
      <w:r w:rsidRPr="00D32820">
        <w:rPr>
          <w:rFonts w:ascii="Times New Roman" w:hAnsi="Times New Roman"/>
          <w:i/>
        </w:rPr>
        <w:t>Irish and Postcolonial Writing.</w:t>
      </w:r>
    </w:p>
    <w:p w:rsidR="00EB38E5" w:rsidRPr="00D32820" w:rsidRDefault="00EB38E5" w:rsidP="00EB38E5">
      <w:pPr>
        <w:ind w:left="720" w:hanging="720"/>
        <w:rPr>
          <w:rFonts w:ascii="Times New Roman" w:hAnsi="Times New Roman"/>
        </w:rPr>
      </w:pPr>
      <w:r w:rsidRPr="00D32820">
        <w:rPr>
          <w:rFonts w:ascii="Times New Roman" w:hAnsi="Times New Roman"/>
        </w:rPr>
        <w:t xml:space="preserve">James, C.L.R. </w:t>
      </w:r>
      <w:r w:rsidRPr="00D32820">
        <w:rPr>
          <w:rFonts w:ascii="Times New Roman" w:hAnsi="Times New Roman"/>
          <w:i/>
        </w:rPr>
        <w:t>The Black Jacobins</w:t>
      </w:r>
      <w:r w:rsidRPr="00D32820">
        <w:rPr>
          <w:rFonts w:ascii="Times New Roman" w:hAnsi="Times New Roman"/>
        </w:rPr>
        <w:t xml:space="preserve">.  </w:t>
      </w:r>
    </w:p>
    <w:p w:rsidR="00EB38E5" w:rsidRPr="00D32820" w:rsidRDefault="00EB38E5" w:rsidP="00EB38E5">
      <w:pPr>
        <w:rPr>
          <w:rFonts w:ascii="Times New Roman" w:hAnsi="Times New Roman"/>
        </w:rPr>
      </w:pPr>
      <w:r w:rsidRPr="00D32820">
        <w:rPr>
          <w:rFonts w:ascii="Times New Roman" w:hAnsi="Times New Roman"/>
        </w:rPr>
        <w:t xml:space="preserve">Kenny, Kevin.  </w:t>
      </w:r>
      <w:r w:rsidRPr="00D32820">
        <w:rPr>
          <w:rFonts w:ascii="Times New Roman" w:hAnsi="Times New Roman"/>
          <w:i/>
        </w:rPr>
        <w:t>Ireland and the British Empire</w:t>
      </w:r>
      <w:r w:rsidRPr="00D32820">
        <w:rPr>
          <w:rFonts w:ascii="Times New Roman" w:hAnsi="Times New Roman"/>
        </w:rPr>
        <w:t xml:space="preserve">. </w:t>
      </w:r>
    </w:p>
    <w:p w:rsidR="00EB38E5" w:rsidRPr="00D32820" w:rsidRDefault="00EB38E5" w:rsidP="00EB38E5">
      <w:pPr>
        <w:rPr>
          <w:rFonts w:ascii="Times New Roman" w:hAnsi="Times New Roman"/>
        </w:rPr>
      </w:pPr>
      <w:r w:rsidRPr="00D32820">
        <w:rPr>
          <w:rFonts w:ascii="Times New Roman" w:hAnsi="Times New Roman"/>
        </w:rPr>
        <w:t xml:space="preserve">Kiberd, Declan.  </w:t>
      </w:r>
      <w:r w:rsidRPr="00D32820">
        <w:rPr>
          <w:rFonts w:ascii="Times New Roman" w:hAnsi="Times New Roman"/>
          <w:i/>
        </w:rPr>
        <w:t>Inventing Ireland.</w:t>
      </w:r>
    </w:p>
    <w:p w:rsidR="00EB38E5" w:rsidRPr="00D32820" w:rsidRDefault="00EB38E5" w:rsidP="00EB38E5">
      <w:pPr>
        <w:ind w:left="720" w:hanging="720"/>
        <w:rPr>
          <w:rFonts w:ascii="Times New Roman" w:hAnsi="Times New Roman"/>
        </w:rPr>
      </w:pPr>
      <w:r>
        <w:rPr>
          <w:rFonts w:ascii="Times New Roman" w:hAnsi="Times New Roman"/>
        </w:rPr>
        <w:t>---</w:t>
      </w:r>
      <w:r w:rsidRPr="00D32820">
        <w:rPr>
          <w:rFonts w:ascii="Times New Roman" w:hAnsi="Times New Roman"/>
        </w:rPr>
        <w:t xml:space="preserve">.  </w:t>
      </w:r>
      <w:r w:rsidRPr="00D32820">
        <w:rPr>
          <w:rFonts w:ascii="Times New Roman" w:hAnsi="Times New Roman"/>
          <w:i/>
        </w:rPr>
        <w:t>The Irish Writer and the World.</w:t>
      </w:r>
    </w:p>
    <w:p w:rsidR="00EB38E5" w:rsidRPr="00D32820" w:rsidRDefault="00EB38E5" w:rsidP="00EB38E5">
      <w:pPr>
        <w:ind w:left="720" w:hanging="720"/>
        <w:rPr>
          <w:rFonts w:ascii="Times New Roman" w:hAnsi="Times New Roman"/>
        </w:rPr>
      </w:pPr>
      <w:r w:rsidRPr="00D32820">
        <w:rPr>
          <w:rFonts w:ascii="Times New Roman" w:hAnsi="Times New Roman"/>
        </w:rPr>
        <w:t xml:space="preserve">Lacan, Jacques.  “The Mirror Stage” in </w:t>
      </w:r>
      <w:r w:rsidRPr="00D32820">
        <w:rPr>
          <w:rFonts w:ascii="Times New Roman" w:hAnsi="Times New Roman"/>
          <w:i/>
        </w:rPr>
        <w:t>Ecrits</w:t>
      </w:r>
      <w:r w:rsidRPr="00D32820">
        <w:rPr>
          <w:rFonts w:ascii="Times New Roman" w:hAnsi="Times New Roman"/>
        </w:rPr>
        <w:t xml:space="preserve">.  </w:t>
      </w:r>
    </w:p>
    <w:p w:rsidR="00EB38E5" w:rsidRPr="00D32820" w:rsidRDefault="00EB38E5" w:rsidP="00EB38E5">
      <w:pPr>
        <w:ind w:left="720" w:hanging="720"/>
        <w:rPr>
          <w:rFonts w:ascii="Times New Roman" w:hAnsi="Times New Roman"/>
        </w:rPr>
      </w:pPr>
      <w:r w:rsidRPr="00D32820">
        <w:rPr>
          <w:rFonts w:ascii="Times New Roman" w:hAnsi="Times New Roman"/>
        </w:rPr>
        <w:t xml:space="preserve">Lamming, George.  </w:t>
      </w:r>
      <w:r w:rsidRPr="00D32820">
        <w:rPr>
          <w:rFonts w:ascii="Times New Roman" w:hAnsi="Times New Roman"/>
          <w:i/>
        </w:rPr>
        <w:t>The Pleasures of Exile</w:t>
      </w:r>
      <w:r w:rsidRPr="00D32820">
        <w:rPr>
          <w:rFonts w:ascii="Times New Roman" w:hAnsi="Times New Roman"/>
        </w:rPr>
        <w:t>.</w:t>
      </w:r>
    </w:p>
    <w:p w:rsidR="00EB38E5" w:rsidRPr="00AB7D67" w:rsidRDefault="00EB38E5" w:rsidP="00EB38E5">
      <w:pPr>
        <w:rPr>
          <w:rFonts w:ascii="Times New Roman" w:hAnsi="Times New Roman"/>
          <w:i/>
        </w:rPr>
      </w:pPr>
      <w:r>
        <w:rPr>
          <w:rFonts w:ascii="Times New Roman" w:hAnsi="Times New Roman"/>
        </w:rPr>
        <w:t xml:space="preserve">Lloyd, David.  </w:t>
      </w:r>
      <w:r w:rsidRPr="00D32820">
        <w:rPr>
          <w:rFonts w:ascii="Times New Roman" w:hAnsi="Times New Roman"/>
          <w:i/>
        </w:rPr>
        <w:t>Anomalous States.</w:t>
      </w:r>
    </w:p>
    <w:p w:rsidR="00EB38E5" w:rsidRPr="00D32820" w:rsidRDefault="00EB38E5" w:rsidP="00EB38E5">
      <w:pPr>
        <w:rPr>
          <w:rFonts w:ascii="Times New Roman" w:hAnsi="Times New Roman"/>
        </w:rPr>
      </w:pPr>
      <w:r w:rsidRPr="00D32820">
        <w:rPr>
          <w:rFonts w:ascii="Times New Roman" w:hAnsi="Times New Roman"/>
        </w:rPr>
        <w:t xml:space="preserve">Mannoni, O.  </w:t>
      </w:r>
      <w:r w:rsidRPr="00D32820">
        <w:rPr>
          <w:rFonts w:ascii="Times New Roman" w:hAnsi="Times New Roman"/>
          <w:i/>
        </w:rPr>
        <w:t>Prospero and Caliban:  The Psychology of Colonization.</w:t>
      </w:r>
    </w:p>
    <w:p w:rsidR="00EB38E5" w:rsidRPr="00D32820" w:rsidRDefault="00EB38E5" w:rsidP="00EB38E5">
      <w:pPr>
        <w:rPr>
          <w:rFonts w:ascii="Times New Roman" w:hAnsi="Times New Roman"/>
          <w:i/>
        </w:rPr>
      </w:pPr>
      <w:r w:rsidRPr="00D32820">
        <w:rPr>
          <w:rFonts w:ascii="Times New Roman" w:hAnsi="Times New Roman"/>
        </w:rPr>
        <w:t xml:space="preserve">McClintock, Anne.  </w:t>
      </w:r>
      <w:r w:rsidRPr="00D32820">
        <w:rPr>
          <w:rFonts w:ascii="Times New Roman" w:hAnsi="Times New Roman"/>
          <w:i/>
        </w:rPr>
        <w:t>Imperial Leather.</w:t>
      </w:r>
    </w:p>
    <w:p w:rsidR="00EB38E5" w:rsidRPr="00D32820" w:rsidRDefault="00EB38E5" w:rsidP="00EB38E5">
      <w:pPr>
        <w:rPr>
          <w:rFonts w:ascii="Times New Roman" w:hAnsi="Times New Roman"/>
          <w:i/>
        </w:rPr>
      </w:pPr>
      <w:r w:rsidRPr="00D32820">
        <w:rPr>
          <w:rFonts w:ascii="Times New Roman" w:hAnsi="Times New Roman"/>
        </w:rPr>
        <w:t xml:space="preserve">McLeod, John.  </w:t>
      </w:r>
      <w:r w:rsidRPr="00D32820">
        <w:rPr>
          <w:rFonts w:ascii="Times New Roman" w:hAnsi="Times New Roman"/>
          <w:i/>
        </w:rPr>
        <w:t>Post-Colonial London:  Rewriting the Metropolis.</w:t>
      </w:r>
    </w:p>
    <w:p w:rsidR="00EB38E5" w:rsidRPr="00D32820" w:rsidRDefault="00EB38E5" w:rsidP="00EB38E5">
      <w:pPr>
        <w:rPr>
          <w:rFonts w:ascii="Times New Roman" w:hAnsi="Times New Roman"/>
          <w:i/>
        </w:rPr>
      </w:pPr>
      <w:r w:rsidRPr="00D32820">
        <w:rPr>
          <w:rFonts w:ascii="Times New Roman" w:hAnsi="Times New Roman"/>
        </w:rPr>
        <w:t xml:space="preserve">Memmi, Albert.  </w:t>
      </w:r>
      <w:r w:rsidRPr="00D32820">
        <w:rPr>
          <w:rFonts w:ascii="Times New Roman" w:hAnsi="Times New Roman"/>
          <w:i/>
        </w:rPr>
        <w:t>The Colonizer and the Colonized.</w:t>
      </w:r>
    </w:p>
    <w:p w:rsidR="00EB38E5" w:rsidRPr="00D32820" w:rsidRDefault="00EB38E5" w:rsidP="00EB38E5">
      <w:pPr>
        <w:rPr>
          <w:rFonts w:ascii="Times New Roman" w:hAnsi="Times New Roman"/>
        </w:rPr>
      </w:pPr>
      <w:r w:rsidRPr="00D32820">
        <w:rPr>
          <w:rFonts w:ascii="Times New Roman" w:hAnsi="Times New Roman"/>
        </w:rPr>
        <w:t xml:space="preserve">Morgan, Philip D. and Sean Hawkins.  </w:t>
      </w:r>
      <w:r w:rsidRPr="00D32820">
        <w:rPr>
          <w:rFonts w:ascii="Times New Roman" w:hAnsi="Times New Roman"/>
          <w:i/>
        </w:rPr>
        <w:t>Black Experience and the Empire</w:t>
      </w:r>
      <w:r w:rsidRPr="00D32820">
        <w:rPr>
          <w:rFonts w:ascii="Times New Roman" w:hAnsi="Times New Roman"/>
        </w:rPr>
        <w:t>.</w:t>
      </w:r>
    </w:p>
    <w:p w:rsidR="00EB38E5" w:rsidRPr="00D32820" w:rsidRDefault="00EB38E5" w:rsidP="00EB38E5">
      <w:pPr>
        <w:rPr>
          <w:rFonts w:ascii="Times New Roman" w:hAnsi="Times New Roman"/>
          <w:i/>
        </w:rPr>
      </w:pPr>
      <w:r w:rsidRPr="00D32820">
        <w:rPr>
          <w:rFonts w:ascii="Times New Roman" w:hAnsi="Times New Roman"/>
        </w:rPr>
        <w:t xml:space="preserve">Nandy, Ashis.  </w:t>
      </w:r>
      <w:r w:rsidRPr="00D32820">
        <w:rPr>
          <w:rFonts w:ascii="Times New Roman" w:hAnsi="Times New Roman"/>
          <w:i/>
        </w:rPr>
        <w:t xml:space="preserve">The Intimate Enemy.  </w:t>
      </w:r>
    </w:p>
    <w:p w:rsidR="00EB38E5" w:rsidRPr="00D32820" w:rsidRDefault="00EB38E5" w:rsidP="00EB38E5">
      <w:pPr>
        <w:rPr>
          <w:rFonts w:ascii="Times New Roman" w:hAnsi="Times New Roman"/>
          <w:i/>
        </w:rPr>
      </w:pPr>
      <w:r w:rsidRPr="00D32820">
        <w:rPr>
          <w:rFonts w:ascii="Times New Roman" w:hAnsi="Times New Roman"/>
        </w:rPr>
        <w:t xml:space="preserve">Ngugi wa Thiong’o.  </w:t>
      </w:r>
      <w:r w:rsidRPr="00D32820">
        <w:rPr>
          <w:rFonts w:ascii="Times New Roman" w:hAnsi="Times New Roman"/>
          <w:i/>
        </w:rPr>
        <w:t>Decolonising the Mind.</w:t>
      </w:r>
    </w:p>
    <w:p w:rsidR="00EB38E5" w:rsidRPr="002F5CA6" w:rsidRDefault="00EB38E5" w:rsidP="00EB38E5">
      <w:pPr>
        <w:rPr>
          <w:rFonts w:ascii="Times New Roman" w:hAnsi="Times New Roman"/>
          <w:i/>
        </w:rPr>
      </w:pPr>
      <w:r w:rsidRPr="002F5CA6">
        <w:rPr>
          <w:rFonts w:ascii="Times New Roman" w:hAnsi="Times New Roman"/>
        </w:rPr>
        <w:t xml:space="preserve">Parry, Benita.  </w:t>
      </w:r>
      <w:r w:rsidRPr="002F5CA6">
        <w:rPr>
          <w:rFonts w:ascii="Times New Roman" w:hAnsi="Times New Roman"/>
          <w:i/>
        </w:rPr>
        <w:t>Delusions and Discoveries: Studies on India in the British Imagination.</w:t>
      </w:r>
    </w:p>
    <w:p w:rsidR="00EB38E5" w:rsidRPr="00D32820" w:rsidRDefault="00EB38E5" w:rsidP="00EB38E5">
      <w:pPr>
        <w:rPr>
          <w:rFonts w:ascii="Times New Roman" w:hAnsi="Times New Roman"/>
          <w:i/>
        </w:rPr>
      </w:pPr>
      <w:r w:rsidRPr="00D32820">
        <w:rPr>
          <w:rFonts w:ascii="Times New Roman" w:hAnsi="Times New Roman"/>
        </w:rPr>
        <w:t xml:space="preserve">Pratt, Mary Louise.  </w:t>
      </w:r>
      <w:r w:rsidRPr="00D32820">
        <w:rPr>
          <w:rFonts w:ascii="Times New Roman" w:hAnsi="Times New Roman"/>
          <w:i/>
        </w:rPr>
        <w:t>Imperial Eyes:  Transculturation.</w:t>
      </w:r>
    </w:p>
    <w:p w:rsidR="00EB38E5" w:rsidRPr="00D32820" w:rsidRDefault="00EB38E5" w:rsidP="00EB38E5">
      <w:pPr>
        <w:rPr>
          <w:rFonts w:ascii="Times New Roman" w:hAnsi="Times New Roman"/>
        </w:rPr>
      </w:pPr>
      <w:r w:rsidRPr="00D32820">
        <w:rPr>
          <w:rFonts w:ascii="Times New Roman" w:hAnsi="Times New Roman"/>
        </w:rPr>
        <w:t>Rena</w:t>
      </w:r>
      <w:r>
        <w:rPr>
          <w:rFonts w:ascii="Times New Roman" w:hAnsi="Times New Roman"/>
        </w:rPr>
        <w:t xml:space="preserve">n, Ernest.  “What is a Nation?” from </w:t>
      </w:r>
      <w:r w:rsidRPr="00AB7D67">
        <w:rPr>
          <w:rFonts w:ascii="Times New Roman" w:hAnsi="Times New Roman"/>
          <w:i/>
        </w:rPr>
        <w:t>The Poetry of the Celtic Races, and Other Studies</w:t>
      </w:r>
      <w:r>
        <w:rPr>
          <w:rFonts w:ascii="Times New Roman" w:hAnsi="Times New Roman"/>
        </w:rPr>
        <w:t>.</w:t>
      </w:r>
    </w:p>
    <w:p w:rsidR="00EB38E5" w:rsidRPr="00D32820" w:rsidRDefault="00EB38E5" w:rsidP="00EB38E5">
      <w:pPr>
        <w:rPr>
          <w:rFonts w:ascii="Times New Roman" w:hAnsi="Times New Roman"/>
          <w:i/>
        </w:rPr>
      </w:pPr>
      <w:r w:rsidRPr="00D32820">
        <w:rPr>
          <w:rFonts w:ascii="Times New Roman" w:hAnsi="Times New Roman"/>
        </w:rPr>
        <w:t xml:space="preserve">Rushdie, Salman.  </w:t>
      </w:r>
      <w:r w:rsidRPr="00D32820">
        <w:rPr>
          <w:rFonts w:ascii="Times New Roman" w:hAnsi="Times New Roman"/>
          <w:i/>
        </w:rPr>
        <w:t>Imaginary Homelands.</w:t>
      </w:r>
    </w:p>
    <w:p w:rsidR="00EB38E5" w:rsidRPr="00D32820" w:rsidRDefault="00EB38E5" w:rsidP="00EB38E5">
      <w:pPr>
        <w:rPr>
          <w:rFonts w:ascii="Times New Roman" w:hAnsi="Times New Roman"/>
          <w:i/>
        </w:rPr>
      </w:pPr>
      <w:r w:rsidRPr="00D32820">
        <w:rPr>
          <w:rFonts w:ascii="Times New Roman" w:hAnsi="Times New Roman"/>
        </w:rPr>
        <w:t xml:space="preserve">Saakana, Amon Saba.  </w:t>
      </w:r>
      <w:r w:rsidRPr="00D32820">
        <w:rPr>
          <w:rFonts w:ascii="Times New Roman" w:hAnsi="Times New Roman"/>
          <w:i/>
        </w:rPr>
        <w:t>The Colonial Legacy in Caribbean Literature.</w:t>
      </w:r>
    </w:p>
    <w:p w:rsidR="00EB38E5" w:rsidRDefault="00EB38E5" w:rsidP="00EB38E5">
      <w:pPr>
        <w:rPr>
          <w:rFonts w:ascii="Times New Roman" w:hAnsi="Times New Roman"/>
        </w:rPr>
      </w:pPr>
      <w:r w:rsidRPr="00D32820">
        <w:rPr>
          <w:rFonts w:ascii="Times New Roman" w:hAnsi="Times New Roman"/>
        </w:rPr>
        <w:t xml:space="preserve">Said, Edward.  </w:t>
      </w:r>
      <w:r w:rsidRPr="00D32820">
        <w:rPr>
          <w:rFonts w:ascii="Times New Roman" w:hAnsi="Times New Roman"/>
          <w:i/>
        </w:rPr>
        <w:t>Orientalism</w:t>
      </w:r>
      <w:r w:rsidRPr="00D32820">
        <w:rPr>
          <w:rFonts w:ascii="Times New Roman" w:hAnsi="Times New Roman"/>
        </w:rPr>
        <w:t xml:space="preserve">.  </w:t>
      </w:r>
    </w:p>
    <w:p w:rsidR="00EB38E5" w:rsidRPr="00D32820" w:rsidRDefault="00EB38E5" w:rsidP="00EB38E5">
      <w:pPr>
        <w:rPr>
          <w:rFonts w:ascii="Times New Roman" w:hAnsi="Times New Roman"/>
          <w:i/>
        </w:rPr>
      </w:pPr>
      <w:r>
        <w:rPr>
          <w:rFonts w:ascii="Times New Roman" w:hAnsi="Times New Roman"/>
        </w:rPr>
        <w:t xml:space="preserve">---. </w:t>
      </w:r>
      <w:r w:rsidRPr="00D32820">
        <w:rPr>
          <w:rFonts w:ascii="Times New Roman" w:hAnsi="Times New Roman"/>
          <w:i/>
        </w:rPr>
        <w:t>Culture and Imperialism.</w:t>
      </w:r>
    </w:p>
    <w:p w:rsidR="00EB38E5" w:rsidRDefault="00EB38E5" w:rsidP="00EB38E5">
      <w:pPr>
        <w:ind w:left="720" w:hanging="720"/>
        <w:rPr>
          <w:rFonts w:ascii="Times New Roman" w:hAnsi="Times New Roman"/>
        </w:rPr>
      </w:pPr>
      <w:r w:rsidRPr="00D32820">
        <w:rPr>
          <w:rFonts w:ascii="Times New Roman" w:hAnsi="Times New Roman"/>
        </w:rPr>
        <w:t>Spivak, Gayatri</w:t>
      </w:r>
      <w:r>
        <w:rPr>
          <w:rFonts w:ascii="Times New Roman" w:hAnsi="Times New Roman"/>
        </w:rPr>
        <w:t xml:space="preserve">.  “Can the Subaltern Speak?” from </w:t>
      </w:r>
      <w:r w:rsidRPr="00AB7D67">
        <w:rPr>
          <w:rFonts w:ascii="Times New Roman" w:hAnsi="Times New Roman"/>
          <w:i/>
        </w:rPr>
        <w:t>Marxism and the Interpretation of Culture</w:t>
      </w:r>
      <w:r>
        <w:rPr>
          <w:rFonts w:ascii="Times New Roman" w:hAnsi="Times New Roman"/>
        </w:rPr>
        <w:t>.</w:t>
      </w:r>
    </w:p>
    <w:p w:rsidR="00EB38E5" w:rsidRPr="00D32820" w:rsidRDefault="00EB38E5" w:rsidP="00EB38E5">
      <w:pPr>
        <w:ind w:left="720" w:hanging="720"/>
        <w:rPr>
          <w:rFonts w:ascii="Times New Roman" w:hAnsi="Times New Roman"/>
          <w:i/>
        </w:rPr>
      </w:pPr>
      <w:r>
        <w:rPr>
          <w:rFonts w:ascii="Times New Roman" w:hAnsi="Times New Roman"/>
        </w:rPr>
        <w:t xml:space="preserve">---. </w:t>
      </w:r>
      <w:r w:rsidRPr="00D32820">
        <w:rPr>
          <w:rFonts w:ascii="Times New Roman" w:hAnsi="Times New Roman"/>
          <w:i/>
        </w:rPr>
        <w:t>In Other Worlds.</w:t>
      </w:r>
    </w:p>
    <w:p w:rsidR="00EB38E5" w:rsidRPr="00D32820" w:rsidRDefault="00EB38E5" w:rsidP="00EB38E5">
      <w:pPr>
        <w:rPr>
          <w:rFonts w:ascii="Times New Roman" w:hAnsi="Times New Roman"/>
          <w:i/>
        </w:rPr>
      </w:pPr>
      <w:r w:rsidRPr="00D32820">
        <w:rPr>
          <w:rFonts w:ascii="Times New Roman" w:hAnsi="Times New Roman"/>
        </w:rPr>
        <w:t xml:space="preserve">Stein, Mark.  </w:t>
      </w:r>
      <w:r w:rsidRPr="00D32820">
        <w:rPr>
          <w:rFonts w:ascii="Times New Roman" w:hAnsi="Times New Roman"/>
          <w:i/>
        </w:rPr>
        <w:t>Black British Literature:  Novels of Transformation.</w:t>
      </w:r>
    </w:p>
    <w:p w:rsidR="00EB38E5" w:rsidRDefault="00EB38E5" w:rsidP="00EB38E5">
      <w:pPr>
        <w:ind w:left="720" w:hanging="720"/>
        <w:rPr>
          <w:rFonts w:ascii="Times New Roman" w:hAnsi="Times New Roman"/>
          <w:i/>
        </w:rPr>
      </w:pPr>
      <w:r w:rsidRPr="00D32820">
        <w:rPr>
          <w:rFonts w:ascii="Times New Roman" w:hAnsi="Times New Roman"/>
        </w:rPr>
        <w:t xml:space="preserve">Viswanathan, Gauri.  </w:t>
      </w:r>
      <w:r w:rsidRPr="00D32820">
        <w:rPr>
          <w:rFonts w:ascii="Times New Roman" w:hAnsi="Times New Roman"/>
          <w:i/>
        </w:rPr>
        <w:t xml:space="preserve">Masks of Conquest:  Literary Study and British Rule in India.  </w:t>
      </w:r>
    </w:p>
    <w:p w:rsidR="00EB38E5" w:rsidRPr="00D32820" w:rsidRDefault="00EB38E5" w:rsidP="00EB38E5">
      <w:pPr>
        <w:ind w:left="720" w:hanging="720"/>
        <w:rPr>
          <w:rFonts w:ascii="Times New Roman" w:hAnsi="Times New Roman"/>
          <w:i/>
        </w:rPr>
      </w:pPr>
      <w:r w:rsidRPr="00D32820">
        <w:rPr>
          <w:rFonts w:ascii="Times New Roman" w:hAnsi="Times New Roman"/>
        </w:rPr>
        <w:t xml:space="preserve">Ward, Patrick.  </w:t>
      </w:r>
      <w:r w:rsidRPr="00D32820">
        <w:rPr>
          <w:rFonts w:ascii="Times New Roman" w:hAnsi="Times New Roman"/>
          <w:i/>
        </w:rPr>
        <w:t>Exile, Emigration and Irish Writing.</w:t>
      </w:r>
    </w:p>
    <w:p w:rsidR="00574EC6" w:rsidRDefault="00EB38E5" w:rsidP="00EB38E5">
      <w:pPr>
        <w:rPr>
          <w:rFonts w:ascii="Times New Roman" w:hAnsi="Times New Roman"/>
        </w:rPr>
      </w:pPr>
      <w:r>
        <w:rPr>
          <w:rFonts w:ascii="Times New Roman" w:hAnsi="Times New Roman"/>
        </w:rPr>
        <w:br w:type="page"/>
      </w:r>
      <w:r w:rsidR="00D663E1">
        <w:rPr>
          <w:rFonts w:ascii="Times New Roman" w:hAnsi="Times New Roman"/>
        </w:rPr>
        <w:t>Spectatorship, Surveillance and Spatiality in the Postcolonial Anglophone Novel</w:t>
      </w:r>
      <w:r w:rsidR="00EE2FC1">
        <w:rPr>
          <w:rFonts w:ascii="Times New Roman" w:hAnsi="Times New Roman"/>
        </w:rPr>
        <w:t xml:space="preserve"> (List C – Special Area)</w:t>
      </w:r>
    </w:p>
    <w:p w:rsidR="00673BCF" w:rsidRDefault="00673BCF" w:rsidP="00EB38E5">
      <w:pPr>
        <w:rPr>
          <w:rFonts w:ascii="Times New Roman" w:hAnsi="Times New Roman"/>
        </w:rPr>
      </w:pPr>
    </w:p>
    <w:p w:rsidR="00B64211" w:rsidRPr="001C0952" w:rsidRDefault="00B64211" w:rsidP="00B64211">
      <w:pPr>
        <w:spacing w:line="480" w:lineRule="auto"/>
        <w:rPr>
          <w:rFonts w:ascii="Times New Roman" w:hAnsi="Times New Roman"/>
          <w:b/>
          <w:u w:val="single"/>
        </w:rPr>
      </w:pPr>
      <w:r w:rsidRPr="001C0952">
        <w:rPr>
          <w:rFonts w:ascii="Times New Roman" w:hAnsi="Times New Roman"/>
          <w:b/>
          <w:u w:val="single"/>
        </w:rPr>
        <w:t>Content and Scope</w:t>
      </w:r>
    </w:p>
    <w:p w:rsidR="00B64211" w:rsidRDefault="00B64211" w:rsidP="00B64211">
      <w:pPr>
        <w:spacing w:line="480" w:lineRule="auto"/>
        <w:ind w:firstLine="720"/>
        <w:rPr>
          <w:rFonts w:ascii="Times New Roman" w:hAnsi="Times New Roman"/>
        </w:rPr>
      </w:pPr>
      <w:r>
        <w:rPr>
          <w:rFonts w:ascii="Times New Roman" w:hAnsi="Times New Roman"/>
        </w:rPr>
        <w:t xml:space="preserve">In choosing the primary texts included in this list, I have focused my attention on novels written by authors of former British colonies and protectorates that either eventually gained their independence or have been or continue to be British Commonwealth nations.  This criterion alone encompasses nations spanning the globe, and so I have further focused my attention on specific areas of the British empire—Ireland, the Caribbean, British Africa, and South Asia.  While the inclusion of Irish literature within this list may seem to be questionable when viewed in relation to literature from parts of the empire considered to be emerging or Third World nations, I have chosen to include it here for two specific reasons:  (1) Ireland’s close proximity to the imperial center and (2) its history of Anglo settlement and colonization. The latter is especially relevant because while the native Irish were not viewed as being as civilized as the British and the Anglo-Irish who settled in Ireland, they were also not categorized as a “dark” race.  Hence surveillance and spectatorship in Irish literature is of interest both because of the differences arising from its unique position (literally and figuratively) in the empire as well as the similarities that exist between it and the literature by postcolonial writers of color.  In other words, I am interested in exploring the idea that although the reality and practices of colonialism and imperialism differed between the colonies, issues of surveillance and spectatorship were present in the colonies no matter the physical relation to the metropole or the extent to which the colonized people were viewed as “savages,” both before and after the formal end of the British empire.  </w:t>
      </w:r>
    </w:p>
    <w:p w:rsidR="00B64211" w:rsidRDefault="00B64211" w:rsidP="00B64211">
      <w:pPr>
        <w:spacing w:line="480" w:lineRule="auto"/>
        <w:rPr>
          <w:rFonts w:ascii="Times New Roman" w:hAnsi="Times New Roman"/>
        </w:rPr>
      </w:pPr>
      <w:r>
        <w:rPr>
          <w:rFonts w:ascii="Times New Roman" w:hAnsi="Times New Roman"/>
        </w:rPr>
        <w:tab/>
        <w:t xml:space="preserve">For this reason, place also is a critical dimension in the conversation on spectatorship and surveillance.  The typical way of thinking of these issues is of the spectator at the imperial center looking out at the rest of the world.  This image is reproduced physically and structurally in the colonies. Fictionalized accounts of British colonial offices or imperial spaces often place these buildings in positions of spectral advantage.  And yet what often goes unsaid is that the centrality of these designated imperial spaces, however intentionally or unintentionally, draws the gaze of the colonial subject and because of that centrality, the colonial subject’s gaze cannot be entirely obstructed.  Even as the British colonizer intentionally placed himself at the center and in a position of visual power, so too did he place himself in a position to be watched.  The places in which individuals watch or are watched is important; therefore, in order to interrogate issues of spatial orientation and its impact upon the ability to engage in surveillance or manipulate or subvert the gaze, several of the secondary texts on this list are concerned with space and place theory.  </w:t>
      </w:r>
    </w:p>
    <w:p w:rsidR="00B64211" w:rsidRDefault="00B64211" w:rsidP="00B64211">
      <w:pPr>
        <w:spacing w:line="480" w:lineRule="auto"/>
        <w:rPr>
          <w:rFonts w:ascii="Times New Roman" w:hAnsi="Times New Roman"/>
        </w:rPr>
      </w:pPr>
      <w:r>
        <w:rPr>
          <w:rFonts w:ascii="Times New Roman" w:hAnsi="Times New Roman"/>
        </w:rPr>
        <w:tab/>
        <w:t xml:space="preserve">Additionally, questions of spectatorship and surveillance are often discussed within visual culture studies.  Therefore, several of the secondary texts on this list are drawn from that area of study.  Admittedly, the secondary texts included on this list vary significantly and have their bases in multiple academic disciplines, but such widely differing interpretations and analyses of visuality and the visual sense are crucial to discerning how the visual sense is used and interpreted not just by Westerners, but by all individuals as a result of the human condition.  In other words, it is important that the visual sense not be considered solely through the lens of Cartesian philosophy.  Many of the texts on visual culture included in this list start with the Cartesian eye but proceed to dismantle its seemingly unimpeachable authority over all ways of seeing and knowing.  Such texts should prove indispensable in interpreting the ways of seeing and the kinds of spectatorship that are employed by postcolonial authors.  </w:t>
      </w:r>
    </w:p>
    <w:p w:rsidR="00B64211" w:rsidRDefault="00B64211" w:rsidP="00B64211">
      <w:pPr>
        <w:spacing w:line="480" w:lineRule="auto"/>
        <w:rPr>
          <w:rFonts w:ascii="Times New Roman" w:hAnsi="Times New Roman"/>
        </w:rPr>
      </w:pPr>
      <w:r>
        <w:rPr>
          <w:rFonts w:ascii="Times New Roman" w:hAnsi="Times New Roman"/>
        </w:rPr>
        <w:tab/>
        <w:t xml:space="preserve">Finally, the primary texts included in this list are not restricted to the twentieth century but spill into the twenty first century.  Similarly, some of the secondary texts included in this list are concerned with the far-reaching implications of the increased intensity, frequency, and pervasiveness of visual acts of spectatorship and surveillance as they continue to permeate daily modern life.  One of the ideas that I hope to pursue is what I see as a reciprocal relationship between spectatorship and surveillance and the flow of power within this relationship as the twenty-first century continues to unfold.  What I mean is that as the level of surveillance we are forced to accept grows, so too will the extent to which we act as spectators. The rise of YouTube and other user-generated visual content is only one example of the need we have to not only watch and document what we see, but also the need we have to share what we see with others.  Further still, our ability to share these images in near real-time (in actual real time in some instances) with others regardless of their global location and the ability of those others to view and comment upon those same images will have lasting and as yet unknowable effects upon the relationship between spectator and observed individual and the power that each participant has.  It is my belief that such issues will continue to be reflected in the discourse of the postcolonial novel and hence will have continued importance within the field of literary studies. </w:t>
      </w:r>
    </w:p>
    <w:p w:rsidR="00B64211" w:rsidRPr="00141936" w:rsidRDefault="00B64211" w:rsidP="00B64211">
      <w:pPr>
        <w:spacing w:line="480" w:lineRule="auto"/>
        <w:rPr>
          <w:rFonts w:ascii="Times New Roman" w:hAnsi="Times New Roman"/>
          <w:b/>
          <w:u w:val="single"/>
        </w:rPr>
      </w:pPr>
      <w:r w:rsidRPr="00141936">
        <w:rPr>
          <w:rFonts w:ascii="Times New Roman" w:hAnsi="Times New Roman"/>
          <w:b/>
          <w:u w:val="single"/>
        </w:rPr>
        <w:t>Relevance to Dissertation Project</w:t>
      </w:r>
    </w:p>
    <w:p w:rsidR="00B64211" w:rsidRDefault="00B64211" w:rsidP="00B64211">
      <w:pPr>
        <w:spacing w:line="480" w:lineRule="auto"/>
        <w:ind w:firstLine="720"/>
        <w:rPr>
          <w:rFonts w:ascii="Times New Roman" w:hAnsi="Times New Roman"/>
        </w:rPr>
      </w:pPr>
      <w:r>
        <w:rPr>
          <w:rFonts w:ascii="Times New Roman" w:hAnsi="Times New Roman"/>
        </w:rPr>
        <w:t>As I initially began to consider the direction of my dissertation project, I found myself fascinated by a potential link between the condition and awareness of being watched and the resulting fear or discomfort that arises in the individual under scrutiny.  In order to think about the connection between surveillance and fear, I began to contemplate how surveillance is a fact of modern existence in America. Spectatorship and surveillance are not twenty-first century creations, and yet the condition of being under surveillance seems to be an unprecedented, constant and pervasive part of contemporary everyday life.  In fact, such surveillance is so pervasive that we have become immune to it and the invisible, probing, virtually all seeing eye of the camera that follows and often records our movements and actions.  This is not to say that we have reached a point where we are unaware of being watched or that we accept or are comfortable with this object position.  When society does question the extent to which governments, corporations or even regular individuals are capable of engaging in what many feel to be an invasion of privacy, numerous reasons are provided for why such surveillance is a necessity.  For example, in terms of corporations, surveillance is explained in terms of deterrents—an ATM camera is intended to deter muggers from preying upon bank customers, the cameras in retail stores are intended to deter customers from shoplifting and employees from embezzling.  In regard to the government sector, another explanation for instituting surveillance measures is that they provide security and/or enable law enforcement agencies to stop or punish criminals or guard against acts of terror.  These explanations, whether we accept them or not, are repeated time and time again, and over time, they have blunted our sensitivity to being watched.  Coming to these conclusions about spectatorship and surveillance in 21</w:t>
      </w:r>
      <w:r w:rsidRPr="00DE4011">
        <w:rPr>
          <w:rFonts w:ascii="Times New Roman" w:hAnsi="Times New Roman"/>
          <w:vertAlign w:val="superscript"/>
        </w:rPr>
        <w:t>st</w:t>
      </w:r>
      <w:r>
        <w:rPr>
          <w:rFonts w:ascii="Times New Roman" w:hAnsi="Times New Roman"/>
        </w:rPr>
        <w:t xml:space="preserve"> century daily life, I began to search for ways in which issues of spectatorship and surveillance were mirrored and explored in the literature within my research area of interest.  </w:t>
      </w:r>
    </w:p>
    <w:p w:rsidR="00B64211" w:rsidRDefault="00B64211" w:rsidP="00B64211">
      <w:pPr>
        <w:spacing w:line="480" w:lineRule="auto"/>
        <w:ind w:firstLine="720"/>
        <w:rPr>
          <w:rFonts w:ascii="Times New Roman" w:hAnsi="Times New Roman"/>
        </w:rPr>
      </w:pPr>
      <w:r>
        <w:rPr>
          <w:rFonts w:ascii="Times New Roman" w:hAnsi="Times New Roman"/>
        </w:rPr>
        <w:t>Just as surveillance and spectatorship are not new creations of the twenty-first century, scholarly conversations on the relationship between spectator and who he watches are also not new.  Yet these conversations often take the Western observer as the subject of study.  Additionally, within scholarship on this topic, Cartesian philosophy and its impact upon the Western observer is probed, dissected, and analyzed.  It appears to be of prime importance to scholars to scrutinize and deconstruct how the Western observer engages in the visual act, why he engages in the visual act, what he learns from what he sees, and whether or not he believes what he sees.  While I am certainly interested in how twentieth-century Western authors (specifically British authors) interpreted the ways in which and the reasons why individuals made use of the visual sense as well as the consequences and ramifications of the actions undertaken and pursued in response to one’s interpretation of what has been seen, I am also interested in how non-Western authors have dealt with and continue to deal with the same issues in their fiction.</w:t>
      </w:r>
    </w:p>
    <w:p w:rsidR="00B64211" w:rsidRDefault="00B64211" w:rsidP="00B64211">
      <w:pPr>
        <w:spacing w:line="480" w:lineRule="auto"/>
        <w:rPr>
          <w:rFonts w:ascii="Times New Roman" w:hAnsi="Times New Roman"/>
        </w:rPr>
      </w:pPr>
      <w:r>
        <w:rPr>
          <w:rFonts w:ascii="Times New Roman" w:hAnsi="Times New Roman"/>
        </w:rPr>
        <w:tab/>
        <w:t xml:space="preserve">Political and cultural dominance often place the Westerner in the role of spectator and enable him to engage in unmitigated acts of surveillance.  This dominance can also allow the Westerner to reject what is often (falsely?) characterized as the inferior object position; however,  such dominance does not preclude non-Westerners from occupying the position of spectator.  I would argue that awareness of political and cultural dominance (whether perceived or actual) encourages non-Westerners to occupy the position of spectator themselves.  One reason for developing this argument is that those individuals who find themselves within the field of vision of the spectator’s eye must either find ways to resist being watched, accept being watched, or find a way to manipulate, subvert, or appropriate the spectator’s gaze for his or her own ends.  Therefore, an option available to an individual who historically has found themselves to be observed by the dominant culture (or colonizer) is to seek to reverse his position within the relationship.  Hence, both the Westerner and non-Westerner can and do occupy the position of being the focal point for the gaze.  An additional component of this relationship that I think deserves exploration is the idea that there is a power dynamic within the relationship between spectator and the individual being watched.  My opinion that this power is not always fixed, nor is the power solely in the hands of the spectator.  Instead, power flows back and forth between spectator and observed individual and further still, the extent to which the spectator and the individual being watched are aware of this is one of many dictating factors in the power dynamics of the relationship.  </w:t>
      </w:r>
    </w:p>
    <w:p w:rsidR="002C6F55" w:rsidRDefault="00B64211" w:rsidP="00B64211">
      <w:pPr>
        <w:spacing w:line="480" w:lineRule="auto"/>
        <w:rPr>
          <w:rFonts w:ascii="Times New Roman" w:hAnsi="Times New Roman"/>
        </w:rPr>
      </w:pPr>
      <w:r>
        <w:rPr>
          <w:rFonts w:ascii="Times New Roman" w:hAnsi="Times New Roman"/>
        </w:rPr>
        <w:tab/>
        <w:t xml:space="preserve">The texts included on the Special Area exam list, then, are the first step in analyzing how postcolonial writers handle the issues of spectatorship and surveillance in the novel.  The texts will also provide a critical framework for how spectatorship and surveillance are theorized and discussed within academic discourse as well as how both of these actions are further complicated or enabled by the spaces in which they occur.  </w:t>
      </w:r>
    </w:p>
    <w:p w:rsidR="00EB38E5" w:rsidRPr="002C6F55" w:rsidRDefault="002C6F55" w:rsidP="002C6F55">
      <w:pPr>
        <w:spacing w:line="480" w:lineRule="auto"/>
        <w:rPr>
          <w:rFonts w:ascii="Times New Roman" w:hAnsi="Times New Roman"/>
        </w:rPr>
      </w:pPr>
      <w:r>
        <w:rPr>
          <w:rFonts w:ascii="Times New Roman" w:hAnsi="Times New Roman"/>
        </w:rPr>
        <w:br w:type="page"/>
      </w:r>
      <w:r w:rsidR="00EB38E5" w:rsidRPr="00016259">
        <w:rPr>
          <w:rFonts w:ascii="Times New Roman" w:hAnsi="Times New Roman"/>
          <w:u w:val="single"/>
        </w:rPr>
        <w:t>Caribbean</w:t>
      </w:r>
    </w:p>
    <w:p w:rsidR="00EB38E5" w:rsidRPr="00F466C1" w:rsidRDefault="00EB38E5" w:rsidP="00EB38E5">
      <w:pPr>
        <w:rPr>
          <w:rFonts w:ascii="Times New Roman" w:hAnsi="Times New Roman"/>
          <w:i/>
        </w:rPr>
      </w:pPr>
      <w:r w:rsidRPr="00016259">
        <w:rPr>
          <w:rFonts w:ascii="Times New Roman" w:hAnsi="Times New Roman"/>
        </w:rPr>
        <w:t xml:space="preserve">Cliff, Michelle.  </w:t>
      </w:r>
      <w:r w:rsidRPr="00F466C1">
        <w:rPr>
          <w:rFonts w:ascii="Times New Roman" w:hAnsi="Times New Roman"/>
          <w:i/>
        </w:rPr>
        <w:t>No Telephone to Heaven.</w:t>
      </w:r>
    </w:p>
    <w:p w:rsidR="00EB38E5" w:rsidRPr="00016259" w:rsidRDefault="00EB38E5" w:rsidP="00EB38E5">
      <w:pPr>
        <w:rPr>
          <w:rFonts w:ascii="Times New Roman" w:hAnsi="Times New Roman"/>
        </w:rPr>
      </w:pPr>
      <w:r w:rsidRPr="00016259">
        <w:rPr>
          <w:rFonts w:ascii="Times New Roman" w:hAnsi="Times New Roman"/>
        </w:rPr>
        <w:t xml:space="preserve">Harris, Wilson.  </w:t>
      </w:r>
      <w:r w:rsidRPr="00F466C1">
        <w:rPr>
          <w:rFonts w:ascii="Times New Roman" w:hAnsi="Times New Roman"/>
          <w:i/>
        </w:rPr>
        <w:t>Carnival.</w:t>
      </w:r>
    </w:p>
    <w:p w:rsidR="00EB38E5" w:rsidRPr="00F466C1" w:rsidRDefault="00EB38E5" w:rsidP="00EB38E5">
      <w:pPr>
        <w:rPr>
          <w:rFonts w:ascii="Times New Roman" w:hAnsi="Times New Roman"/>
          <w:i/>
        </w:rPr>
      </w:pPr>
      <w:r w:rsidRPr="00016259">
        <w:rPr>
          <w:rFonts w:ascii="Times New Roman" w:hAnsi="Times New Roman"/>
        </w:rPr>
        <w:t xml:space="preserve">Kincaid, Jamaica.  </w:t>
      </w:r>
      <w:r w:rsidRPr="00F466C1">
        <w:rPr>
          <w:rFonts w:ascii="Times New Roman" w:hAnsi="Times New Roman"/>
          <w:i/>
        </w:rPr>
        <w:t>A Small Place.</w:t>
      </w:r>
    </w:p>
    <w:p w:rsidR="00EB38E5" w:rsidRPr="00016259" w:rsidRDefault="00EB38E5" w:rsidP="00EB38E5">
      <w:pPr>
        <w:rPr>
          <w:rFonts w:ascii="Times New Roman" w:hAnsi="Times New Roman"/>
        </w:rPr>
      </w:pPr>
      <w:r w:rsidRPr="00016259">
        <w:rPr>
          <w:rFonts w:ascii="Times New Roman" w:hAnsi="Times New Roman"/>
        </w:rPr>
        <w:t xml:space="preserve">Lamming, George.  </w:t>
      </w:r>
      <w:r w:rsidRPr="00F466C1">
        <w:rPr>
          <w:rFonts w:ascii="Times New Roman" w:hAnsi="Times New Roman"/>
          <w:i/>
        </w:rPr>
        <w:t>In the Castle of My Skin.</w:t>
      </w:r>
    </w:p>
    <w:p w:rsidR="00EB38E5" w:rsidRPr="00016259" w:rsidRDefault="00EB38E5" w:rsidP="00EB38E5">
      <w:pPr>
        <w:rPr>
          <w:rFonts w:ascii="Times New Roman" w:hAnsi="Times New Roman"/>
        </w:rPr>
      </w:pPr>
      <w:r w:rsidRPr="00016259">
        <w:rPr>
          <w:rFonts w:ascii="Times New Roman" w:hAnsi="Times New Roman"/>
        </w:rPr>
        <w:t xml:space="preserve">Lovelace, Earl.  </w:t>
      </w:r>
      <w:r w:rsidRPr="00F466C1">
        <w:rPr>
          <w:rFonts w:ascii="Times New Roman" w:hAnsi="Times New Roman"/>
          <w:i/>
        </w:rPr>
        <w:t>Wine of Astonishment.</w:t>
      </w:r>
    </w:p>
    <w:p w:rsidR="00EB38E5" w:rsidRPr="00660AE8" w:rsidRDefault="00EB38E5" w:rsidP="00EB38E5">
      <w:pPr>
        <w:ind w:left="720" w:hanging="720"/>
        <w:rPr>
          <w:rFonts w:ascii="Times New Roman" w:hAnsi="Times New Roman"/>
          <w:i/>
        </w:rPr>
      </w:pPr>
      <w:r w:rsidRPr="00660AE8">
        <w:rPr>
          <w:rFonts w:ascii="Times New Roman" w:hAnsi="Times New Roman"/>
        </w:rPr>
        <w:t xml:space="preserve">Naipaul, V.S.  </w:t>
      </w:r>
      <w:r w:rsidRPr="00660AE8">
        <w:rPr>
          <w:rFonts w:ascii="Times New Roman" w:hAnsi="Times New Roman"/>
          <w:i/>
        </w:rPr>
        <w:t xml:space="preserve">The Mimic Men.  </w:t>
      </w:r>
    </w:p>
    <w:p w:rsidR="00EB38E5" w:rsidRDefault="00EB38E5" w:rsidP="00EB38E5">
      <w:pPr>
        <w:ind w:left="720" w:hanging="720"/>
        <w:rPr>
          <w:rFonts w:ascii="Times New Roman" w:hAnsi="Times New Roman"/>
          <w:i/>
        </w:rPr>
      </w:pPr>
      <w:r w:rsidRPr="00016259">
        <w:rPr>
          <w:rFonts w:ascii="Times New Roman" w:hAnsi="Times New Roman"/>
        </w:rPr>
        <w:t>Phi</w:t>
      </w:r>
      <w:r>
        <w:rPr>
          <w:rFonts w:ascii="Times New Roman" w:hAnsi="Times New Roman"/>
        </w:rPr>
        <w:t>l</w:t>
      </w:r>
      <w:r w:rsidRPr="00016259">
        <w:rPr>
          <w:rFonts w:ascii="Times New Roman" w:hAnsi="Times New Roman"/>
        </w:rPr>
        <w:t xml:space="preserve">lips, Caryl.  </w:t>
      </w:r>
      <w:r w:rsidRPr="00F466C1">
        <w:rPr>
          <w:rFonts w:ascii="Times New Roman" w:hAnsi="Times New Roman"/>
          <w:i/>
        </w:rPr>
        <w:t>Cambridge.</w:t>
      </w:r>
      <w:r>
        <w:rPr>
          <w:rFonts w:ascii="Times New Roman" w:hAnsi="Times New Roman"/>
          <w:i/>
        </w:rPr>
        <w:t xml:space="preserve">  </w:t>
      </w:r>
    </w:p>
    <w:p w:rsidR="00EB38E5" w:rsidRPr="00F466C1" w:rsidRDefault="00EB38E5" w:rsidP="00EB38E5">
      <w:pPr>
        <w:ind w:left="720" w:hanging="720"/>
        <w:rPr>
          <w:rFonts w:ascii="Times New Roman" w:hAnsi="Times New Roman"/>
          <w:i/>
        </w:rPr>
      </w:pPr>
      <w:r>
        <w:rPr>
          <w:rFonts w:ascii="Times New Roman" w:hAnsi="Times New Roman"/>
          <w:i/>
        </w:rPr>
        <w:t>---. Crossing the River</w:t>
      </w:r>
    </w:p>
    <w:p w:rsidR="00EB38E5" w:rsidRPr="00F466C1" w:rsidRDefault="00EB38E5" w:rsidP="00EB38E5">
      <w:pPr>
        <w:rPr>
          <w:rFonts w:ascii="Times New Roman" w:hAnsi="Times New Roman"/>
          <w:i/>
        </w:rPr>
      </w:pPr>
      <w:r w:rsidRPr="00016259">
        <w:rPr>
          <w:rFonts w:ascii="Times New Roman" w:hAnsi="Times New Roman"/>
        </w:rPr>
        <w:t xml:space="preserve">Rhys, Jean.  </w:t>
      </w:r>
      <w:r w:rsidRPr="00F466C1">
        <w:rPr>
          <w:rFonts w:ascii="Times New Roman" w:hAnsi="Times New Roman"/>
          <w:i/>
        </w:rPr>
        <w:t>Wide Sargasso Sea</w:t>
      </w:r>
    </w:p>
    <w:p w:rsidR="00EB38E5" w:rsidRDefault="00EB38E5" w:rsidP="00EB38E5">
      <w:pPr>
        <w:ind w:left="720" w:hanging="720"/>
        <w:rPr>
          <w:rFonts w:ascii="Times New Roman" w:hAnsi="Times New Roman"/>
          <w:i/>
        </w:rPr>
      </w:pPr>
      <w:r w:rsidRPr="00016259">
        <w:rPr>
          <w:rFonts w:ascii="Times New Roman" w:hAnsi="Times New Roman"/>
        </w:rPr>
        <w:t xml:space="preserve">Selvon, Sam.  </w:t>
      </w:r>
      <w:r w:rsidRPr="00F466C1">
        <w:rPr>
          <w:rFonts w:ascii="Times New Roman" w:hAnsi="Times New Roman"/>
          <w:i/>
        </w:rPr>
        <w:t xml:space="preserve">The Lonely Londoners.  </w:t>
      </w:r>
    </w:p>
    <w:p w:rsidR="00EB38E5" w:rsidRPr="00F466C1" w:rsidRDefault="00EB38E5" w:rsidP="00EB38E5">
      <w:pPr>
        <w:ind w:left="720" w:hanging="720"/>
        <w:rPr>
          <w:rFonts w:ascii="Times New Roman" w:hAnsi="Times New Roman"/>
          <w:i/>
        </w:rPr>
      </w:pPr>
      <w:r>
        <w:rPr>
          <w:rFonts w:ascii="Times New Roman" w:hAnsi="Times New Roman"/>
          <w:i/>
        </w:rPr>
        <w:t xml:space="preserve">---. </w:t>
      </w:r>
      <w:r w:rsidRPr="00F466C1">
        <w:rPr>
          <w:rFonts w:ascii="Times New Roman" w:hAnsi="Times New Roman"/>
          <w:i/>
        </w:rPr>
        <w:t>Moses Ascending.</w:t>
      </w:r>
    </w:p>
    <w:p w:rsidR="00EB38E5" w:rsidRPr="00F466C1" w:rsidRDefault="00EB38E5" w:rsidP="00EB38E5">
      <w:pPr>
        <w:rPr>
          <w:rFonts w:ascii="Times New Roman" w:hAnsi="Times New Roman"/>
          <w:i/>
        </w:rPr>
      </w:pPr>
      <w:r w:rsidRPr="00016259">
        <w:rPr>
          <w:rFonts w:ascii="Times New Roman" w:hAnsi="Times New Roman"/>
        </w:rPr>
        <w:t xml:space="preserve">St. Omer, Garth.  </w:t>
      </w:r>
      <w:r w:rsidRPr="00F466C1">
        <w:rPr>
          <w:rFonts w:ascii="Times New Roman" w:hAnsi="Times New Roman"/>
          <w:i/>
        </w:rPr>
        <w:t>A Room on the Hill.</w:t>
      </w:r>
    </w:p>
    <w:p w:rsidR="00EB38E5" w:rsidRPr="00F466C1" w:rsidRDefault="00EB38E5" w:rsidP="00EB38E5">
      <w:pPr>
        <w:rPr>
          <w:rFonts w:ascii="Times New Roman" w:hAnsi="Times New Roman"/>
          <w:i/>
        </w:rPr>
      </w:pPr>
    </w:p>
    <w:p w:rsidR="00EB38E5" w:rsidRPr="00016259" w:rsidRDefault="00EB38E5" w:rsidP="00EB38E5">
      <w:pPr>
        <w:rPr>
          <w:rFonts w:ascii="Times New Roman" w:hAnsi="Times New Roman"/>
          <w:u w:val="single"/>
        </w:rPr>
      </w:pPr>
      <w:r>
        <w:rPr>
          <w:rFonts w:ascii="Times New Roman" w:hAnsi="Times New Roman"/>
          <w:u w:val="single"/>
        </w:rPr>
        <w:t xml:space="preserve">South </w:t>
      </w:r>
      <w:r w:rsidRPr="00016259">
        <w:rPr>
          <w:rFonts w:ascii="Times New Roman" w:hAnsi="Times New Roman"/>
          <w:u w:val="single"/>
        </w:rPr>
        <w:t>Asia</w:t>
      </w:r>
    </w:p>
    <w:p w:rsidR="00EB38E5" w:rsidRPr="00016259" w:rsidRDefault="00EB38E5" w:rsidP="00EB38E5">
      <w:pPr>
        <w:rPr>
          <w:rFonts w:ascii="Times New Roman" w:hAnsi="Times New Roman"/>
        </w:rPr>
      </w:pPr>
      <w:r w:rsidRPr="00016259">
        <w:rPr>
          <w:rFonts w:ascii="Times New Roman" w:hAnsi="Times New Roman"/>
        </w:rPr>
        <w:t xml:space="preserve">Bhatt, Sujata.  </w:t>
      </w:r>
      <w:r w:rsidRPr="00F466C1">
        <w:rPr>
          <w:rFonts w:ascii="Times New Roman" w:hAnsi="Times New Roman"/>
          <w:i/>
        </w:rPr>
        <w:t>Brunizem.</w:t>
      </w:r>
    </w:p>
    <w:p w:rsidR="00EB38E5" w:rsidRDefault="00EB38E5" w:rsidP="00EB38E5">
      <w:pPr>
        <w:rPr>
          <w:rFonts w:ascii="Times New Roman" w:hAnsi="Times New Roman"/>
        </w:rPr>
      </w:pPr>
      <w:r w:rsidRPr="00016259">
        <w:rPr>
          <w:rFonts w:ascii="Times New Roman" w:hAnsi="Times New Roman"/>
        </w:rPr>
        <w:t xml:space="preserve">Desai, Anita.  </w:t>
      </w:r>
      <w:r w:rsidRPr="00F466C1">
        <w:rPr>
          <w:rFonts w:ascii="Times New Roman" w:hAnsi="Times New Roman"/>
          <w:i/>
        </w:rPr>
        <w:t>Clear Light of Day</w:t>
      </w:r>
      <w:r w:rsidRPr="00016259">
        <w:rPr>
          <w:rFonts w:ascii="Times New Roman" w:hAnsi="Times New Roman"/>
        </w:rPr>
        <w:t>.</w:t>
      </w:r>
    </w:p>
    <w:p w:rsidR="00EB38E5" w:rsidRPr="00016259" w:rsidRDefault="00EB38E5" w:rsidP="00EB38E5">
      <w:pPr>
        <w:rPr>
          <w:rFonts w:ascii="Times New Roman" w:hAnsi="Times New Roman"/>
        </w:rPr>
      </w:pPr>
      <w:r>
        <w:rPr>
          <w:rFonts w:ascii="Times New Roman" w:hAnsi="Times New Roman"/>
        </w:rPr>
        <w:t xml:space="preserve">Desani, G.V. </w:t>
      </w:r>
      <w:r w:rsidRPr="00660AE8">
        <w:rPr>
          <w:rFonts w:ascii="Times New Roman" w:hAnsi="Times New Roman"/>
          <w:i/>
        </w:rPr>
        <w:t>All About H. Hatterr</w:t>
      </w:r>
      <w:r>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Devi, Mahasweta.  </w:t>
      </w:r>
      <w:r w:rsidRPr="00F466C1">
        <w:rPr>
          <w:rFonts w:ascii="Times New Roman" w:hAnsi="Times New Roman"/>
          <w:i/>
        </w:rPr>
        <w:t>Imaginary Maps</w:t>
      </w:r>
      <w:r w:rsidRPr="00016259">
        <w:rPr>
          <w:rFonts w:ascii="Times New Roman" w:hAnsi="Times New Roman"/>
        </w:rPr>
        <w:t xml:space="preserve">.  </w:t>
      </w:r>
    </w:p>
    <w:p w:rsidR="00EB38E5" w:rsidRPr="00016259" w:rsidRDefault="00EB38E5" w:rsidP="00EB38E5">
      <w:pPr>
        <w:rPr>
          <w:rFonts w:ascii="Times New Roman" w:hAnsi="Times New Roman"/>
        </w:rPr>
      </w:pPr>
      <w:r w:rsidRPr="00016259">
        <w:rPr>
          <w:rFonts w:ascii="Times New Roman" w:hAnsi="Times New Roman"/>
        </w:rPr>
        <w:t xml:space="preserve">Ghose, Zulficar.  </w:t>
      </w:r>
      <w:r w:rsidRPr="00F466C1">
        <w:rPr>
          <w:rFonts w:ascii="Times New Roman" w:hAnsi="Times New Roman"/>
          <w:i/>
        </w:rPr>
        <w:t>The Incredible Brazilian</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Ghosh, Amitav.  </w:t>
      </w:r>
      <w:r w:rsidRPr="00F466C1">
        <w:rPr>
          <w:rFonts w:ascii="Times New Roman" w:hAnsi="Times New Roman"/>
          <w:i/>
        </w:rPr>
        <w:t>The Shadow Lines</w:t>
      </w:r>
      <w:r w:rsidRPr="00016259">
        <w:rPr>
          <w:rFonts w:ascii="Times New Roman" w:hAnsi="Times New Roman"/>
        </w:rPr>
        <w:t>.</w:t>
      </w:r>
    </w:p>
    <w:p w:rsidR="00EB38E5" w:rsidRPr="00016259" w:rsidRDefault="00145FD0" w:rsidP="00EB38E5">
      <w:pPr>
        <w:rPr>
          <w:rFonts w:ascii="Times New Roman" w:hAnsi="Times New Roman"/>
        </w:rPr>
      </w:pPr>
      <w:r>
        <w:rPr>
          <w:rFonts w:ascii="Times New Roman" w:hAnsi="Times New Roman"/>
        </w:rPr>
        <w:t>Manto, Sadaat Ha</w:t>
      </w:r>
      <w:r w:rsidR="00EB38E5">
        <w:rPr>
          <w:rFonts w:ascii="Times New Roman" w:hAnsi="Times New Roman"/>
        </w:rPr>
        <w:t>san.  “Toba Tek Singh.”</w:t>
      </w:r>
    </w:p>
    <w:p w:rsidR="00EB38E5" w:rsidRPr="00016259" w:rsidRDefault="00EB38E5" w:rsidP="00EB38E5">
      <w:pPr>
        <w:rPr>
          <w:rFonts w:ascii="Times New Roman" w:hAnsi="Times New Roman"/>
        </w:rPr>
      </w:pPr>
      <w:r w:rsidRPr="00016259">
        <w:rPr>
          <w:rFonts w:ascii="Times New Roman" w:hAnsi="Times New Roman"/>
        </w:rPr>
        <w:t xml:space="preserve">Mistry, Rohinton.  </w:t>
      </w:r>
      <w:r w:rsidRPr="00F466C1">
        <w:rPr>
          <w:rFonts w:ascii="Times New Roman" w:hAnsi="Times New Roman"/>
          <w:i/>
        </w:rPr>
        <w:t>Such a Long Journey</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Narayan, R.K. </w:t>
      </w:r>
      <w:r w:rsidRPr="00F466C1">
        <w:rPr>
          <w:rFonts w:ascii="Times New Roman" w:hAnsi="Times New Roman"/>
          <w:i/>
        </w:rPr>
        <w:t>Swami and Friends</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Ondaatje, Michael.  </w:t>
      </w:r>
      <w:r w:rsidRPr="00F466C1">
        <w:rPr>
          <w:rFonts w:ascii="Times New Roman" w:hAnsi="Times New Roman"/>
          <w:i/>
        </w:rPr>
        <w:t>Running in the Family</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Roy, Arundhati.  </w:t>
      </w:r>
      <w:r w:rsidRPr="00F466C1">
        <w:rPr>
          <w:rFonts w:ascii="Times New Roman" w:hAnsi="Times New Roman"/>
          <w:i/>
        </w:rPr>
        <w:t>The God of Small Things</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Rushdie, Salman.  </w:t>
      </w:r>
      <w:r w:rsidRPr="00F466C1">
        <w:rPr>
          <w:rFonts w:ascii="Times New Roman" w:hAnsi="Times New Roman"/>
          <w:i/>
        </w:rPr>
        <w:t>Midnight’s Children</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Sahgal, Nayantara.  </w:t>
      </w:r>
      <w:r w:rsidRPr="00F466C1">
        <w:rPr>
          <w:rFonts w:ascii="Times New Roman" w:hAnsi="Times New Roman"/>
          <w:i/>
        </w:rPr>
        <w:t>Rich Like Us</w:t>
      </w:r>
      <w:r w:rsidRPr="00016259">
        <w:rPr>
          <w:rFonts w:ascii="Times New Roman" w:hAnsi="Times New Roman"/>
        </w:rPr>
        <w:t>.</w:t>
      </w:r>
    </w:p>
    <w:p w:rsidR="00EB38E5" w:rsidRDefault="00EB38E5" w:rsidP="00EB38E5">
      <w:pPr>
        <w:rPr>
          <w:rFonts w:ascii="Times New Roman" w:hAnsi="Times New Roman"/>
        </w:rPr>
      </w:pPr>
      <w:r w:rsidRPr="00016259">
        <w:rPr>
          <w:rFonts w:ascii="Times New Roman" w:hAnsi="Times New Roman"/>
        </w:rPr>
        <w:t xml:space="preserve">Sidhwa, Bapsi.  </w:t>
      </w:r>
      <w:r w:rsidRPr="00F466C1">
        <w:rPr>
          <w:rFonts w:ascii="Times New Roman" w:hAnsi="Times New Roman"/>
          <w:i/>
        </w:rPr>
        <w:t>Cracking India</w:t>
      </w:r>
      <w:r w:rsidRPr="00016259">
        <w:rPr>
          <w:rFonts w:ascii="Times New Roman" w:hAnsi="Times New Roman"/>
        </w:rPr>
        <w:t>.</w:t>
      </w:r>
    </w:p>
    <w:p w:rsidR="00EB38E5" w:rsidRPr="00016259" w:rsidRDefault="00EB38E5" w:rsidP="00EB38E5">
      <w:pPr>
        <w:rPr>
          <w:rFonts w:ascii="Times New Roman" w:hAnsi="Times New Roman"/>
        </w:rPr>
      </w:pPr>
      <w:r>
        <w:rPr>
          <w:rFonts w:ascii="Times New Roman" w:hAnsi="Times New Roman"/>
        </w:rPr>
        <w:t xml:space="preserve">Singh, Khushwant.  </w:t>
      </w:r>
      <w:r w:rsidRPr="00660AE8">
        <w:rPr>
          <w:rFonts w:ascii="Times New Roman" w:hAnsi="Times New Roman"/>
          <w:i/>
        </w:rPr>
        <w:t>Train to Pakistan</w:t>
      </w:r>
      <w:r>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Tagore, Rabindranath.  </w:t>
      </w:r>
      <w:r w:rsidRPr="00F466C1">
        <w:rPr>
          <w:rFonts w:ascii="Times New Roman" w:hAnsi="Times New Roman"/>
          <w:i/>
        </w:rPr>
        <w:t>The Home and the World</w:t>
      </w:r>
    </w:p>
    <w:p w:rsidR="00EB38E5" w:rsidRPr="00016259" w:rsidRDefault="00EB38E5" w:rsidP="00EB38E5">
      <w:pPr>
        <w:rPr>
          <w:rFonts w:ascii="Times New Roman" w:hAnsi="Times New Roman"/>
        </w:rPr>
      </w:pPr>
    </w:p>
    <w:p w:rsidR="00EB38E5" w:rsidRPr="00016259" w:rsidRDefault="00EB38E5" w:rsidP="00EB38E5">
      <w:pPr>
        <w:rPr>
          <w:rFonts w:ascii="Times New Roman" w:hAnsi="Times New Roman"/>
          <w:u w:val="single"/>
        </w:rPr>
      </w:pPr>
      <w:r w:rsidRPr="00016259">
        <w:rPr>
          <w:rFonts w:ascii="Times New Roman" w:hAnsi="Times New Roman"/>
          <w:u w:val="single"/>
        </w:rPr>
        <w:t>Ireland</w:t>
      </w:r>
    </w:p>
    <w:p w:rsidR="00EB38E5" w:rsidRDefault="00EB38E5" w:rsidP="00EB38E5">
      <w:pPr>
        <w:rPr>
          <w:rFonts w:ascii="Times New Roman" w:hAnsi="Times New Roman"/>
        </w:rPr>
      </w:pPr>
      <w:r>
        <w:rPr>
          <w:rFonts w:ascii="Times New Roman" w:hAnsi="Times New Roman"/>
        </w:rPr>
        <w:t xml:space="preserve">Banville, John.  </w:t>
      </w:r>
      <w:r w:rsidRPr="00FB5842">
        <w:rPr>
          <w:rFonts w:ascii="Times New Roman" w:hAnsi="Times New Roman"/>
          <w:i/>
        </w:rPr>
        <w:t>The Book of Evidence</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Doyle, Roddy.  </w:t>
      </w:r>
      <w:r w:rsidRPr="00660AE8">
        <w:rPr>
          <w:rFonts w:ascii="Times New Roman" w:hAnsi="Times New Roman"/>
          <w:i/>
        </w:rPr>
        <w:t>A Star Called Henry</w:t>
      </w:r>
      <w:r>
        <w:rPr>
          <w:rFonts w:ascii="Times New Roman" w:hAnsi="Times New Roman"/>
        </w:rPr>
        <w:t xml:space="preserve">.  </w:t>
      </w:r>
    </w:p>
    <w:p w:rsidR="00EB38E5" w:rsidRDefault="00EB38E5" w:rsidP="00EB38E5">
      <w:pPr>
        <w:rPr>
          <w:rFonts w:ascii="Times New Roman" w:hAnsi="Times New Roman"/>
        </w:rPr>
      </w:pPr>
      <w:r>
        <w:rPr>
          <w:rFonts w:ascii="Times New Roman" w:hAnsi="Times New Roman"/>
        </w:rPr>
        <w:t xml:space="preserve">Farrell, J.G. </w:t>
      </w:r>
      <w:r w:rsidRPr="00660AE8">
        <w:rPr>
          <w:rFonts w:ascii="Times New Roman" w:hAnsi="Times New Roman"/>
          <w:i/>
        </w:rPr>
        <w:t>Troubles</w:t>
      </w:r>
      <w:r>
        <w:rPr>
          <w:rFonts w:ascii="Times New Roman" w:hAnsi="Times New Roman"/>
        </w:rPr>
        <w:t xml:space="preserve">.  </w:t>
      </w:r>
    </w:p>
    <w:p w:rsidR="00EB38E5" w:rsidRDefault="00EB38E5" w:rsidP="00EB38E5">
      <w:pPr>
        <w:rPr>
          <w:rFonts w:ascii="Times New Roman" w:hAnsi="Times New Roman"/>
        </w:rPr>
      </w:pPr>
      <w:r>
        <w:rPr>
          <w:rFonts w:ascii="Times New Roman" w:hAnsi="Times New Roman"/>
        </w:rPr>
        <w:t xml:space="preserve">---. </w:t>
      </w:r>
      <w:r w:rsidRPr="00660AE8">
        <w:rPr>
          <w:rFonts w:ascii="Times New Roman" w:hAnsi="Times New Roman"/>
          <w:i/>
        </w:rPr>
        <w:t>The Siege of Krishnapur</w:t>
      </w:r>
      <w:r>
        <w:rPr>
          <w:rFonts w:ascii="Times New Roman" w:hAnsi="Times New Roman"/>
        </w:rPr>
        <w:t xml:space="preserve">.  </w:t>
      </w:r>
    </w:p>
    <w:p w:rsidR="00EB38E5" w:rsidRDefault="00EB38E5" w:rsidP="00EB38E5">
      <w:pPr>
        <w:rPr>
          <w:rFonts w:ascii="Times New Roman" w:hAnsi="Times New Roman"/>
        </w:rPr>
      </w:pPr>
      <w:r w:rsidRPr="00016259">
        <w:rPr>
          <w:rFonts w:ascii="Times New Roman" w:hAnsi="Times New Roman"/>
        </w:rPr>
        <w:t xml:space="preserve">Johnston, Jennifer.  </w:t>
      </w:r>
      <w:r w:rsidRPr="00F466C1">
        <w:rPr>
          <w:rFonts w:ascii="Times New Roman" w:hAnsi="Times New Roman"/>
          <w:i/>
        </w:rPr>
        <w:t>Shadows on Our Skin</w:t>
      </w:r>
      <w:r w:rsidRPr="00016259">
        <w:rPr>
          <w:rFonts w:ascii="Times New Roman" w:hAnsi="Times New Roman"/>
        </w:rPr>
        <w:t>.</w:t>
      </w:r>
    </w:p>
    <w:p w:rsidR="00EB38E5" w:rsidRDefault="00EB38E5" w:rsidP="00EB38E5">
      <w:pPr>
        <w:rPr>
          <w:rFonts w:ascii="Times New Roman" w:hAnsi="Times New Roman"/>
          <w:i/>
        </w:rPr>
      </w:pPr>
      <w:r>
        <w:rPr>
          <w:rFonts w:ascii="Times New Roman" w:hAnsi="Times New Roman"/>
        </w:rPr>
        <w:t xml:space="preserve">O’Brien, Edna.  </w:t>
      </w:r>
      <w:r w:rsidRPr="00660AE8">
        <w:rPr>
          <w:rFonts w:ascii="Times New Roman" w:hAnsi="Times New Roman"/>
          <w:i/>
        </w:rPr>
        <w:t xml:space="preserve">Down by the River.  </w:t>
      </w:r>
    </w:p>
    <w:p w:rsidR="00EB38E5" w:rsidRPr="00016259" w:rsidRDefault="00EB38E5" w:rsidP="00EB38E5">
      <w:pPr>
        <w:rPr>
          <w:rFonts w:ascii="Times New Roman" w:hAnsi="Times New Roman"/>
        </w:rPr>
      </w:pPr>
      <w:r>
        <w:rPr>
          <w:rFonts w:ascii="Times New Roman" w:hAnsi="Times New Roman"/>
          <w:i/>
        </w:rPr>
        <w:t xml:space="preserve">---. </w:t>
      </w:r>
      <w:r w:rsidRPr="00660AE8">
        <w:rPr>
          <w:rFonts w:ascii="Times New Roman" w:hAnsi="Times New Roman"/>
          <w:i/>
        </w:rPr>
        <w:t>The House of Splendid Isolation.</w:t>
      </w:r>
      <w:r>
        <w:rPr>
          <w:rFonts w:ascii="Times New Roman" w:hAnsi="Times New Roman"/>
        </w:rPr>
        <w:t xml:space="preserve"> </w:t>
      </w:r>
    </w:p>
    <w:p w:rsidR="00EB38E5" w:rsidRDefault="00EB38E5" w:rsidP="00EB38E5">
      <w:pPr>
        <w:rPr>
          <w:rFonts w:ascii="Times New Roman" w:hAnsi="Times New Roman"/>
          <w:i/>
        </w:rPr>
      </w:pPr>
      <w:r w:rsidRPr="00016259">
        <w:rPr>
          <w:rFonts w:ascii="Times New Roman" w:hAnsi="Times New Roman"/>
        </w:rPr>
        <w:t xml:space="preserve">O’Brien, Flann.  </w:t>
      </w:r>
      <w:r w:rsidRPr="00F466C1">
        <w:rPr>
          <w:rFonts w:ascii="Times New Roman" w:hAnsi="Times New Roman"/>
          <w:i/>
        </w:rPr>
        <w:t>At Swim-Two-Birds</w:t>
      </w:r>
      <w:r>
        <w:rPr>
          <w:rFonts w:ascii="Times New Roman" w:hAnsi="Times New Roman"/>
          <w:i/>
        </w:rPr>
        <w:t xml:space="preserve">. </w:t>
      </w:r>
    </w:p>
    <w:p w:rsidR="00EB38E5" w:rsidRDefault="00EB38E5" w:rsidP="00EB38E5">
      <w:pPr>
        <w:rPr>
          <w:rFonts w:ascii="Times New Roman" w:hAnsi="Times New Roman"/>
          <w:i/>
        </w:rPr>
      </w:pPr>
      <w:r>
        <w:rPr>
          <w:rFonts w:ascii="Times New Roman" w:hAnsi="Times New Roman"/>
          <w:i/>
        </w:rPr>
        <w:t>---.The Third Policeman.</w:t>
      </w:r>
    </w:p>
    <w:p w:rsidR="00EB38E5" w:rsidRDefault="00EB38E5" w:rsidP="00EB38E5">
      <w:pPr>
        <w:rPr>
          <w:rFonts w:ascii="Times New Roman" w:hAnsi="Times New Roman"/>
        </w:rPr>
      </w:pPr>
      <w:r>
        <w:rPr>
          <w:rFonts w:ascii="Times New Roman" w:hAnsi="Times New Roman"/>
        </w:rPr>
        <w:t xml:space="preserve">McCabe, Patrick.  </w:t>
      </w:r>
      <w:r w:rsidRPr="00660AE8">
        <w:rPr>
          <w:rFonts w:ascii="Times New Roman" w:hAnsi="Times New Roman"/>
          <w:i/>
        </w:rPr>
        <w:t>The Butcher Boy</w:t>
      </w:r>
      <w:r>
        <w:rPr>
          <w:rFonts w:ascii="Times New Roman" w:hAnsi="Times New Roman"/>
        </w:rPr>
        <w:t xml:space="preserve">.  </w:t>
      </w:r>
    </w:p>
    <w:p w:rsidR="00EB38E5" w:rsidRPr="00660AE8" w:rsidRDefault="00EB38E5" w:rsidP="00EB38E5">
      <w:pPr>
        <w:rPr>
          <w:rFonts w:ascii="Times New Roman" w:hAnsi="Times New Roman"/>
        </w:rPr>
      </w:pPr>
      <w:r>
        <w:rPr>
          <w:rFonts w:ascii="Times New Roman" w:hAnsi="Times New Roman"/>
        </w:rPr>
        <w:t xml:space="preserve">Moore, Brian.  </w:t>
      </w:r>
      <w:r w:rsidRPr="00660AE8">
        <w:rPr>
          <w:rFonts w:ascii="Times New Roman" w:hAnsi="Times New Roman"/>
          <w:i/>
        </w:rPr>
        <w:t>Lies of Silence</w:t>
      </w:r>
      <w:r>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Trevor, William.  </w:t>
      </w:r>
      <w:r w:rsidRPr="00F466C1">
        <w:rPr>
          <w:rFonts w:ascii="Times New Roman" w:hAnsi="Times New Roman"/>
          <w:i/>
        </w:rPr>
        <w:t>Felicia’s Journey</w:t>
      </w:r>
      <w:r w:rsidRPr="00016259">
        <w:rPr>
          <w:rFonts w:ascii="Times New Roman" w:hAnsi="Times New Roman"/>
        </w:rPr>
        <w:t>.</w:t>
      </w:r>
    </w:p>
    <w:p w:rsidR="00EB38E5" w:rsidRDefault="00EB38E5" w:rsidP="00EB38E5">
      <w:pPr>
        <w:rPr>
          <w:rFonts w:ascii="Times New Roman" w:hAnsi="Times New Roman"/>
        </w:rPr>
      </w:pPr>
    </w:p>
    <w:p w:rsidR="00EB38E5" w:rsidRPr="00D83FE3" w:rsidRDefault="00485569" w:rsidP="00EB38E5">
      <w:pPr>
        <w:rPr>
          <w:rFonts w:ascii="Times New Roman" w:hAnsi="Times New Roman"/>
          <w:u w:val="single"/>
        </w:rPr>
      </w:pPr>
      <w:r>
        <w:rPr>
          <w:rFonts w:ascii="Times New Roman" w:hAnsi="Times New Roman"/>
          <w:u w:val="single"/>
        </w:rPr>
        <w:t xml:space="preserve">British </w:t>
      </w:r>
      <w:r w:rsidR="00EB38E5" w:rsidRPr="00D83FE3">
        <w:rPr>
          <w:rFonts w:ascii="Times New Roman" w:hAnsi="Times New Roman"/>
          <w:u w:val="single"/>
        </w:rPr>
        <w:t>Africa</w:t>
      </w:r>
      <w:r w:rsidR="00574EC6">
        <w:rPr>
          <w:rFonts w:ascii="Times New Roman" w:hAnsi="Times New Roman"/>
          <w:u w:val="single"/>
        </w:rPr>
        <w:t xml:space="preserve"> </w:t>
      </w:r>
    </w:p>
    <w:p w:rsidR="00EB38E5" w:rsidRDefault="00EB38E5" w:rsidP="00EB38E5">
      <w:pPr>
        <w:rPr>
          <w:rFonts w:ascii="Times New Roman" w:hAnsi="Times New Roman"/>
        </w:rPr>
      </w:pPr>
      <w:r>
        <w:rPr>
          <w:rFonts w:ascii="Times New Roman" w:hAnsi="Times New Roman"/>
        </w:rPr>
        <w:t xml:space="preserve">Achebe, Chinua.  </w:t>
      </w:r>
      <w:r w:rsidRPr="00553931">
        <w:rPr>
          <w:rFonts w:ascii="Times New Roman" w:hAnsi="Times New Roman"/>
          <w:i/>
        </w:rPr>
        <w:t>Things Fall Apart</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Aidoo, Ama Ata.  </w:t>
      </w:r>
      <w:r w:rsidRPr="00553931">
        <w:rPr>
          <w:rFonts w:ascii="Times New Roman" w:hAnsi="Times New Roman"/>
          <w:i/>
        </w:rPr>
        <w:t>Our Sister Killjoy</w:t>
      </w:r>
      <w:r>
        <w:rPr>
          <w:rFonts w:ascii="Times New Roman" w:hAnsi="Times New Roman"/>
        </w:rPr>
        <w:t xml:space="preserve">.  </w:t>
      </w:r>
    </w:p>
    <w:p w:rsidR="00EB38E5" w:rsidRDefault="00EB38E5" w:rsidP="00EB38E5">
      <w:pPr>
        <w:rPr>
          <w:rFonts w:ascii="Times New Roman" w:hAnsi="Times New Roman"/>
        </w:rPr>
      </w:pPr>
      <w:r>
        <w:rPr>
          <w:rFonts w:ascii="Times New Roman" w:hAnsi="Times New Roman"/>
        </w:rPr>
        <w:t xml:space="preserve">Gordimer, Nadine.  </w:t>
      </w:r>
      <w:r w:rsidRPr="00553931">
        <w:rPr>
          <w:rFonts w:ascii="Times New Roman" w:hAnsi="Times New Roman"/>
          <w:i/>
        </w:rPr>
        <w:t>The Conservationist</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Head, Bessie.  </w:t>
      </w:r>
      <w:r w:rsidRPr="00553931">
        <w:rPr>
          <w:rFonts w:ascii="Times New Roman" w:hAnsi="Times New Roman"/>
          <w:i/>
        </w:rPr>
        <w:t>When Rain Clouds Gather</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Ngugi wa Thiong’o.  </w:t>
      </w:r>
      <w:r w:rsidRPr="00553931">
        <w:rPr>
          <w:rFonts w:ascii="Times New Roman" w:hAnsi="Times New Roman"/>
          <w:i/>
        </w:rPr>
        <w:t>A Grain of Wheat</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Salih, Tayeb  </w:t>
      </w:r>
      <w:r w:rsidRPr="00553931">
        <w:rPr>
          <w:rFonts w:ascii="Times New Roman" w:hAnsi="Times New Roman"/>
          <w:i/>
        </w:rPr>
        <w:t>Season of Migration to the North</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Saro-Wiwa, Ken.  </w:t>
      </w:r>
      <w:r w:rsidRPr="006D5F08">
        <w:rPr>
          <w:rFonts w:ascii="Times New Roman" w:hAnsi="Times New Roman"/>
          <w:i/>
        </w:rPr>
        <w:t>Sozaboy</w:t>
      </w:r>
      <w:r>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Soyinka, Wole.  </w:t>
      </w:r>
      <w:r w:rsidRPr="00553931">
        <w:rPr>
          <w:rFonts w:ascii="Times New Roman" w:hAnsi="Times New Roman"/>
          <w:i/>
        </w:rPr>
        <w:t>Death and the King’s Horsemen</w:t>
      </w:r>
      <w:r>
        <w:rPr>
          <w:rFonts w:ascii="Times New Roman" w:hAnsi="Times New Roman"/>
        </w:rPr>
        <w:t xml:space="preserve">.  </w:t>
      </w:r>
    </w:p>
    <w:p w:rsidR="00EB38E5" w:rsidRDefault="00EB38E5" w:rsidP="00EB38E5">
      <w:pPr>
        <w:rPr>
          <w:rFonts w:ascii="Times New Roman" w:hAnsi="Times New Roman"/>
        </w:rPr>
      </w:pPr>
      <w:r>
        <w:rPr>
          <w:rFonts w:ascii="Times New Roman" w:hAnsi="Times New Roman"/>
        </w:rPr>
        <w:t xml:space="preserve">Tutuola, Amos.  </w:t>
      </w:r>
      <w:r w:rsidRPr="006D5F08">
        <w:rPr>
          <w:rFonts w:ascii="Times New Roman" w:hAnsi="Times New Roman"/>
          <w:i/>
        </w:rPr>
        <w:t>The Palm-Wine Drinkard</w:t>
      </w:r>
      <w:r>
        <w:rPr>
          <w:rFonts w:ascii="Times New Roman" w:hAnsi="Times New Roman"/>
        </w:rPr>
        <w:t>.</w:t>
      </w:r>
    </w:p>
    <w:p w:rsidR="00EB38E5" w:rsidRDefault="00EB38E5" w:rsidP="00EB38E5">
      <w:pPr>
        <w:rPr>
          <w:rFonts w:ascii="Times New Roman" w:hAnsi="Times New Roman"/>
        </w:rPr>
      </w:pPr>
    </w:p>
    <w:p w:rsidR="00EB38E5" w:rsidRDefault="00EB38E5" w:rsidP="00EB38E5">
      <w:pPr>
        <w:rPr>
          <w:rFonts w:ascii="Times New Roman" w:hAnsi="Times New Roman"/>
        </w:rPr>
      </w:pPr>
    </w:p>
    <w:p w:rsidR="00EB38E5" w:rsidRPr="00016259" w:rsidRDefault="00EB38E5" w:rsidP="00EB38E5">
      <w:pPr>
        <w:rPr>
          <w:rFonts w:ascii="Times New Roman" w:hAnsi="Times New Roman"/>
        </w:rPr>
      </w:pPr>
      <w:r w:rsidRPr="00016259">
        <w:rPr>
          <w:rFonts w:ascii="Times New Roman" w:hAnsi="Times New Roman"/>
          <w:u w:val="single"/>
        </w:rPr>
        <w:t>Secondary Works</w:t>
      </w:r>
      <w:r w:rsidRPr="00016259">
        <w:rPr>
          <w:rFonts w:ascii="Times New Roman" w:hAnsi="Times New Roman"/>
        </w:rPr>
        <w:t>:</w:t>
      </w:r>
    </w:p>
    <w:p w:rsidR="00EB38E5" w:rsidRDefault="00EB38E5" w:rsidP="00EB38E5">
      <w:pPr>
        <w:rPr>
          <w:rFonts w:ascii="Times New Roman" w:hAnsi="Times New Roman"/>
        </w:rPr>
      </w:pPr>
      <w:r>
        <w:rPr>
          <w:rFonts w:ascii="Times New Roman" w:hAnsi="Times New Roman"/>
        </w:rPr>
        <w:t xml:space="preserve">Achebe, Chinua.  “The African Writer and the English Language” in </w:t>
      </w:r>
      <w:r w:rsidRPr="00553931">
        <w:rPr>
          <w:rFonts w:ascii="Times New Roman" w:hAnsi="Times New Roman"/>
          <w:i/>
        </w:rPr>
        <w:t>Hopes and Impediments</w:t>
      </w:r>
      <w:r>
        <w:rPr>
          <w:rFonts w:ascii="Times New Roman" w:hAnsi="Times New Roman"/>
        </w:rPr>
        <w:t xml:space="preserve">.  </w:t>
      </w:r>
    </w:p>
    <w:p w:rsidR="00EB38E5" w:rsidRDefault="00EB38E5" w:rsidP="00EB38E5">
      <w:pPr>
        <w:rPr>
          <w:rFonts w:ascii="Times New Roman" w:hAnsi="Times New Roman"/>
        </w:rPr>
      </w:pPr>
      <w:r w:rsidRPr="00016259">
        <w:rPr>
          <w:rFonts w:ascii="Times New Roman" w:hAnsi="Times New Roman"/>
        </w:rPr>
        <w:t xml:space="preserve">Bachelard, Gaston.  </w:t>
      </w:r>
      <w:r w:rsidRPr="00F466C1">
        <w:rPr>
          <w:rFonts w:ascii="Times New Roman" w:hAnsi="Times New Roman"/>
          <w:i/>
        </w:rPr>
        <w:t>The Poetics of Space</w:t>
      </w:r>
      <w:r w:rsidRPr="00016259">
        <w:rPr>
          <w:rFonts w:ascii="Times New Roman" w:hAnsi="Times New Roman"/>
        </w:rPr>
        <w:t>.</w:t>
      </w:r>
    </w:p>
    <w:p w:rsidR="006C60DF" w:rsidRDefault="00EB38E5" w:rsidP="00EB38E5">
      <w:pPr>
        <w:rPr>
          <w:rFonts w:ascii="Times New Roman" w:hAnsi="Times New Roman"/>
          <w:i/>
        </w:rPr>
      </w:pPr>
      <w:r>
        <w:rPr>
          <w:rFonts w:ascii="Times New Roman" w:hAnsi="Times New Roman"/>
        </w:rPr>
        <w:t xml:space="preserve">Barthes, Roland.  “Rhetoric of the Image” from </w:t>
      </w:r>
      <w:r w:rsidRPr="00EE6C96">
        <w:rPr>
          <w:rFonts w:ascii="Times New Roman" w:hAnsi="Times New Roman"/>
          <w:i/>
        </w:rPr>
        <w:t>Image Music Text</w:t>
      </w:r>
      <w:r>
        <w:rPr>
          <w:rFonts w:ascii="Times New Roman" w:hAnsi="Times New Roman"/>
          <w:i/>
        </w:rPr>
        <w:t>.</w:t>
      </w:r>
    </w:p>
    <w:p w:rsidR="00EB38E5" w:rsidRPr="006C60DF" w:rsidRDefault="006C60DF" w:rsidP="00EB38E5">
      <w:pPr>
        <w:rPr>
          <w:rFonts w:ascii="Times New Roman" w:hAnsi="Times New Roman"/>
        </w:rPr>
      </w:pPr>
      <w:r>
        <w:rPr>
          <w:rFonts w:ascii="Times New Roman" w:hAnsi="Times New Roman"/>
        </w:rPr>
        <w:t xml:space="preserve">bell hooks.  “The Oppositional Gaze.” from </w:t>
      </w:r>
      <w:r w:rsidRPr="005540C2">
        <w:rPr>
          <w:rFonts w:ascii="Times New Roman" w:hAnsi="Times New Roman"/>
          <w:i/>
        </w:rPr>
        <w:t>Black Looks: Race and Representation</w:t>
      </w:r>
      <w:r>
        <w:rPr>
          <w:rFonts w:ascii="Times New Roman" w:hAnsi="Times New Roman"/>
        </w:rPr>
        <w:t>.</w:t>
      </w:r>
    </w:p>
    <w:p w:rsidR="00EB38E5" w:rsidRPr="00016259" w:rsidRDefault="00EB38E5" w:rsidP="00EB38E5">
      <w:pPr>
        <w:rPr>
          <w:rFonts w:ascii="Times New Roman" w:hAnsi="Times New Roman"/>
        </w:rPr>
      </w:pPr>
      <w:r w:rsidRPr="00EE6C96">
        <w:rPr>
          <w:rFonts w:ascii="Times New Roman" w:hAnsi="Times New Roman"/>
        </w:rPr>
        <w:t>Berger, John</w:t>
      </w:r>
      <w:r>
        <w:rPr>
          <w:rFonts w:ascii="Times New Roman" w:hAnsi="Times New Roman"/>
          <w:i/>
        </w:rPr>
        <w:t>.  Ways of Seeing.</w:t>
      </w:r>
    </w:p>
    <w:p w:rsidR="00EB38E5" w:rsidRPr="00016259" w:rsidRDefault="00EB38E5" w:rsidP="00EB38E5">
      <w:pPr>
        <w:rPr>
          <w:rFonts w:ascii="Times New Roman" w:hAnsi="Times New Roman"/>
        </w:rPr>
      </w:pPr>
      <w:r w:rsidRPr="00016259">
        <w:rPr>
          <w:rFonts w:ascii="Times New Roman" w:hAnsi="Times New Roman"/>
        </w:rPr>
        <w:t xml:space="preserve">Baucom, Ian.  </w:t>
      </w:r>
      <w:r w:rsidRPr="00F466C1">
        <w:rPr>
          <w:rFonts w:ascii="Times New Roman" w:hAnsi="Times New Roman"/>
          <w:i/>
        </w:rPr>
        <w:t>Out of Place:  Englishness, Empire, and the Locations of Identity.</w:t>
      </w:r>
    </w:p>
    <w:p w:rsidR="00EB38E5" w:rsidRPr="00016259" w:rsidRDefault="00EB38E5" w:rsidP="00EB38E5">
      <w:pPr>
        <w:rPr>
          <w:rFonts w:ascii="Times New Roman" w:hAnsi="Times New Roman"/>
        </w:rPr>
      </w:pPr>
      <w:r w:rsidRPr="00016259">
        <w:rPr>
          <w:rFonts w:ascii="Times New Roman" w:hAnsi="Times New Roman"/>
        </w:rPr>
        <w:t xml:space="preserve">Bloom, Lisa, ed.  </w:t>
      </w:r>
      <w:r w:rsidRPr="00F466C1">
        <w:rPr>
          <w:rFonts w:ascii="Times New Roman" w:hAnsi="Times New Roman"/>
          <w:i/>
        </w:rPr>
        <w:t>With Other Eyes:  Looking at Race and Gender in Visual Culture.</w:t>
      </w:r>
    </w:p>
    <w:p w:rsidR="00EB38E5" w:rsidRPr="00016259" w:rsidRDefault="00EB38E5" w:rsidP="00EB38E5">
      <w:pPr>
        <w:rPr>
          <w:rFonts w:ascii="Times New Roman" w:hAnsi="Times New Roman"/>
        </w:rPr>
      </w:pPr>
      <w:r w:rsidRPr="00016259">
        <w:rPr>
          <w:rFonts w:ascii="Times New Roman" w:hAnsi="Times New Roman"/>
        </w:rPr>
        <w:t xml:space="preserve">Carriker, Kitti.  </w:t>
      </w:r>
      <w:r w:rsidRPr="00F466C1">
        <w:rPr>
          <w:rFonts w:ascii="Times New Roman" w:hAnsi="Times New Roman"/>
          <w:i/>
        </w:rPr>
        <w:t>Created in Our Image.</w:t>
      </w:r>
    </w:p>
    <w:p w:rsidR="00EB38E5" w:rsidRPr="00016259" w:rsidRDefault="00EB38E5" w:rsidP="00EB38E5">
      <w:pPr>
        <w:rPr>
          <w:rFonts w:ascii="Times New Roman" w:hAnsi="Times New Roman"/>
        </w:rPr>
      </w:pPr>
      <w:r w:rsidRPr="00016259">
        <w:rPr>
          <w:rFonts w:ascii="Times New Roman" w:hAnsi="Times New Roman"/>
        </w:rPr>
        <w:t xml:space="preserve">Crary, Jonathan.  </w:t>
      </w:r>
      <w:r w:rsidRPr="00F466C1">
        <w:rPr>
          <w:rFonts w:ascii="Times New Roman" w:hAnsi="Times New Roman"/>
          <w:i/>
        </w:rPr>
        <w:t>Techniques of the Observer.</w:t>
      </w:r>
    </w:p>
    <w:p w:rsidR="00EB38E5" w:rsidRPr="00016259" w:rsidRDefault="00EB38E5" w:rsidP="00EB38E5">
      <w:pPr>
        <w:rPr>
          <w:rFonts w:ascii="Times New Roman" w:hAnsi="Times New Roman"/>
        </w:rPr>
      </w:pPr>
      <w:r>
        <w:rPr>
          <w:rFonts w:ascii="Times New Roman" w:hAnsi="Times New Roman"/>
        </w:rPr>
        <w:t>---</w:t>
      </w:r>
      <w:r w:rsidRPr="00016259">
        <w:rPr>
          <w:rFonts w:ascii="Times New Roman" w:hAnsi="Times New Roman"/>
        </w:rPr>
        <w:t xml:space="preserve">.  </w:t>
      </w:r>
      <w:r w:rsidRPr="00F466C1">
        <w:rPr>
          <w:rFonts w:ascii="Times New Roman" w:hAnsi="Times New Roman"/>
          <w:i/>
        </w:rPr>
        <w:t>Suspensions of Perception:  Attention, Spectacle, and Modern Culture</w:t>
      </w:r>
      <w:r w:rsidRPr="00016259">
        <w:rPr>
          <w:rFonts w:ascii="Times New Roman" w:hAnsi="Times New Roman"/>
        </w:rPr>
        <w:t>. (1999)</w:t>
      </w:r>
    </w:p>
    <w:p w:rsidR="00EB38E5" w:rsidRPr="00016259" w:rsidRDefault="00EB38E5" w:rsidP="00EB38E5">
      <w:pPr>
        <w:rPr>
          <w:rFonts w:ascii="Times New Roman" w:hAnsi="Times New Roman"/>
        </w:rPr>
      </w:pPr>
      <w:r w:rsidRPr="00016259">
        <w:rPr>
          <w:rFonts w:ascii="Times New Roman" w:hAnsi="Times New Roman"/>
        </w:rPr>
        <w:t xml:space="preserve">Cresswell, Tim.  </w:t>
      </w:r>
      <w:r w:rsidRPr="00F466C1">
        <w:rPr>
          <w:rFonts w:ascii="Times New Roman" w:hAnsi="Times New Roman"/>
          <w:i/>
        </w:rPr>
        <w:t>Place:  A Short Introduction</w:t>
      </w:r>
      <w:r w:rsidRPr="00016259">
        <w:rPr>
          <w:rFonts w:ascii="Times New Roman" w:hAnsi="Times New Roman"/>
        </w:rPr>
        <w:t>.</w:t>
      </w:r>
    </w:p>
    <w:p w:rsidR="00EB38E5" w:rsidRPr="00F466C1" w:rsidRDefault="00EB38E5" w:rsidP="00EB38E5">
      <w:pPr>
        <w:ind w:left="720" w:hanging="720"/>
        <w:rPr>
          <w:rFonts w:ascii="Times New Roman" w:hAnsi="Times New Roman"/>
          <w:i/>
        </w:rPr>
      </w:pPr>
      <w:r w:rsidRPr="00016259">
        <w:rPr>
          <w:rFonts w:ascii="Times New Roman" w:hAnsi="Times New Roman"/>
        </w:rPr>
        <w:t xml:space="preserve">Crinson, Mark.  </w:t>
      </w:r>
      <w:r w:rsidRPr="00F466C1">
        <w:rPr>
          <w:rFonts w:ascii="Times New Roman" w:hAnsi="Times New Roman"/>
          <w:i/>
        </w:rPr>
        <w:t>Modern Architecture and the End of Empire (British Art and Visual Culture since 1750).</w:t>
      </w:r>
    </w:p>
    <w:p w:rsidR="00EB38E5" w:rsidRDefault="00EB38E5" w:rsidP="00EB38E5">
      <w:pPr>
        <w:rPr>
          <w:rFonts w:ascii="Times New Roman" w:hAnsi="Times New Roman"/>
          <w:i/>
        </w:rPr>
      </w:pPr>
      <w:r w:rsidRPr="00016259">
        <w:rPr>
          <w:rFonts w:ascii="Times New Roman" w:hAnsi="Times New Roman"/>
        </w:rPr>
        <w:t xml:space="preserve">Debord, Guy.  </w:t>
      </w:r>
      <w:r w:rsidRPr="00F466C1">
        <w:rPr>
          <w:rFonts w:ascii="Times New Roman" w:hAnsi="Times New Roman"/>
          <w:i/>
        </w:rPr>
        <w:t>Society of the Spectacle.</w:t>
      </w:r>
    </w:p>
    <w:p w:rsidR="00EB38E5" w:rsidRDefault="00EB38E5" w:rsidP="00EB38E5">
      <w:pPr>
        <w:rPr>
          <w:rFonts w:ascii="Times New Roman" w:hAnsi="Times New Roman"/>
          <w:i/>
        </w:rPr>
      </w:pPr>
      <w:r w:rsidRPr="0074467B">
        <w:rPr>
          <w:rFonts w:ascii="Times New Roman" w:hAnsi="Times New Roman"/>
        </w:rPr>
        <w:t>De</w:t>
      </w:r>
      <w:r>
        <w:rPr>
          <w:rFonts w:ascii="Times New Roman" w:hAnsi="Times New Roman"/>
        </w:rPr>
        <w:t xml:space="preserve"> </w:t>
      </w:r>
      <w:r w:rsidRPr="0074467B">
        <w:rPr>
          <w:rFonts w:ascii="Times New Roman" w:hAnsi="Times New Roman"/>
        </w:rPr>
        <w:t>Certeau, Michel</w:t>
      </w:r>
      <w:r>
        <w:rPr>
          <w:rFonts w:ascii="Times New Roman" w:hAnsi="Times New Roman"/>
          <w:i/>
        </w:rPr>
        <w:t>.  The Practice of Everyday Life.</w:t>
      </w:r>
    </w:p>
    <w:p w:rsidR="00EB38E5" w:rsidRPr="004F12F3" w:rsidRDefault="00EB38E5" w:rsidP="00EB38E5">
      <w:pPr>
        <w:ind w:left="720" w:hanging="720"/>
        <w:rPr>
          <w:rFonts w:ascii="Times New Roman" w:hAnsi="Times New Roman"/>
        </w:rPr>
      </w:pPr>
      <w:r w:rsidRPr="004F12F3">
        <w:rPr>
          <w:rFonts w:ascii="Times New Roman" w:hAnsi="Times New Roman"/>
        </w:rPr>
        <w:t>Edney,Matthew.</w:t>
      </w:r>
      <w:r w:rsidRPr="004F12F3">
        <w:rPr>
          <w:rFonts w:ascii="Times New Roman" w:hAnsi="Times New Roman"/>
          <w:i/>
        </w:rPr>
        <w:t xml:space="preserve">  </w:t>
      </w:r>
      <w:r w:rsidRPr="004F12F3">
        <w:rPr>
          <w:rFonts w:ascii="Times New Roman" w:hAnsi="Times New Roman"/>
        </w:rPr>
        <w:t>from</w:t>
      </w:r>
      <w:r w:rsidRPr="004F12F3">
        <w:rPr>
          <w:rFonts w:ascii="Times New Roman" w:hAnsi="Times New Roman"/>
          <w:i/>
        </w:rPr>
        <w:t xml:space="preserve"> Mapping an Empire: The Geographical Construction of British India, 1765-1843</w:t>
      </w:r>
    </w:p>
    <w:p w:rsidR="00EB38E5" w:rsidRPr="00F466C1" w:rsidRDefault="00EB38E5" w:rsidP="00EB38E5">
      <w:pPr>
        <w:rPr>
          <w:rFonts w:ascii="Times New Roman" w:hAnsi="Times New Roman"/>
          <w:i/>
        </w:rPr>
      </w:pPr>
      <w:r w:rsidRPr="00016259">
        <w:rPr>
          <w:rFonts w:ascii="Times New Roman" w:hAnsi="Times New Roman"/>
        </w:rPr>
        <w:t xml:space="preserve">Emery, Mary Lou.  </w:t>
      </w:r>
      <w:r w:rsidRPr="00F466C1">
        <w:rPr>
          <w:rFonts w:ascii="Times New Roman" w:hAnsi="Times New Roman"/>
          <w:i/>
        </w:rPr>
        <w:t>Modernism, the Visual, and Caribbean Literature.</w:t>
      </w:r>
    </w:p>
    <w:p w:rsidR="00EB38E5" w:rsidRPr="00660AE8" w:rsidRDefault="00EB38E5" w:rsidP="00EB38E5">
      <w:pPr>
        <w:ind w:left="720" w:hanging="720"/>
        <w:rPr>
          <w:rFonts w:ascii="Times New Roman" w:hAnsi="Times New Roman"/>
          <w:i/>
        </w:rPr>
      </w:pPr>
      <w:r w:rsidRPr="00660AE8">
        <w:rPr>
          <w:rFonts w:ascii="Times New Roman" w:hAnsi="Times New Roman"/>
        </w:rPr>
        <w:t xml:space="preserve">Foucault, Michel.  </w:t>
      </w:r>
      <w:r w:rsidRPr="00660AE8">
        <w:rPr>
          <w:rFonts w:ascii="Times New Roman" w:hAnsi="Times New Roman"/>
          <w:i/>
        </w:rPr>
        <w:t xml:space="preserve">Discipline and Punish.  </w:t>
      </w:r>
    </w:p>
    <w:p w:rsidR="00EB38E5" w:rsidRPr="00660AE8" w:rsidRDefault="00EB38E5" w:rsidP="00EB38E5">
      <w:pPr>
        <w:ind w:left="720" w:hanging="720"/>
        <w:rPr>
          <w:rFonts w:ascii="Times New Roman" w:hAnsi="Times New Roman"/>
          <w:i/>
        </w:rPr>
      </w:pPr>
      <w:r w:rsidRPr="00660AE8">
        <w:rPr>
          <w:rFonts w:ascii="Times New Roman" w:hAnsi="Times New Roman"/>
        </w:rPr>
        <w:t>-</w:t>
      </w:r>
      <w:r w:rsidRPr="00660AE8">
        <w:rPr>
          <w:rFonts w:ascii="Times New Roman" w:hAnsi="Times New Roman"/>
          <w:i/>
        </w:rPr>
        <w:t xml:space="preserve">--. Madness and Civilization.  </w:t>
      </w:r>
    </w:p>
    <w:p w:rsidR="00EB38E5" w:rsidRPr="005258A0" w:rsidRDefault="00EB38E5" w:rsidP="00EB38E5">
      <w:pPr>
        <w:ind w:left="720" w:hanging="720"/>
        <w:rPr>
          <w:rFonts w:ascii="Times New Roman" w:hAnsi="Times New Roman"/>
          <w:color w:val="0000FF"/>
        </w:rPr>
      </w:pPr>
      <w:r w:rsidRPr="00660AE8">
        <w:rPr>
          <w:rFonts w:ascii="Times New Roman" w:hAnsi="Times New Roman"/>
          <w:i/>
        </w:rPr>
        <w:t>---. Power/Knowledge</w:t>
      </w:r>
      <w:r>
        <w:rPr>
          <w:rFonts w:ascii="Times New Roman" w:hAnsi="Times New Roman"/>
          <w:i/>
        </w:rPr>
        <w:t>.</w:t>
      </w:r>
      <w:r w:rsidRPr="005258A0">
        <w:rPr>
          <w:rFonts w:ascii="Times New Roman" w:hAnsi="Times New Roman"/>
          <w:color w:val="0000FF"/>
        </w:rPr>
        <w:t xml:space="preserve"> </w:t>
      </w:r>
    </w:p>
    <w:p w:rsidR="00EB38E5" w:rsidRDefault="00EB38E5" w:rsidP="00EB38E5">
      <w:pPr>
        <w:rPr>
          <w:rFonts w:ascii="Times New Roman" w:hAnsi="Times New Roman"/>
          <w:i/>
        </w:rPr>
      </w:pPr>
      <w:r w:rsidRPr="00016259">
        <w:rPr>
          <w:rFonts w:ascii="Times New Roman" w:hAnsi="Times New Roman"/>
        </w:rPr>
        <w:t xml:space="preserve">Heywood, Ian.  </w:t>
      </w:r>
      <w:r w:rsidRPr="00F466C1">
        <w:rPr>
          <w:rFonts w:ascii="Times New Roman" w:hAnsi="Times New Roman"/>
          <w:i/>
        </w:rPr>
        <w:t>Interpreting Visual Culture:  Explorations in the Hermeneutics of the Visual.</w:t>
      </w:r>
    </w:p>
    <w:p w:rsidR="00EB38E5" w:rsidRPr="00F466C1" w:rsidRDefault="00EB38E5" w:rsidP="00EB38E5">
      <w:pPr>
        <w:rPr>
          <w:rFonts w:ascii="Times New Roman" w:hAnsi="Times New Roman"/>
          <w:i/>
        </w:rPr>
      </w:pPr>
      <w:r w:rsidRPr="00016259">
        <w:rPr>
          <w:rFonts w:ascii="Times New Roman" w:hAnsi="Times New Roman"/>
        </w:rPr>
        <w:t xml:space="preserve">Jacobs, Karen.  </w:t>
      </w:r>
      <w:r w:rsidRPr="00F466C1">
        <w:rPr>
          <w:rFonts w:ascii="Times New Roman" w:hAnsi="Times New Roman"/>
          <w:i/>
        </w:rPr>
        <w:t>The Eye’s Mind:  Literary Modernism and Visual Culture.</w:t>
      </w:r>
    </w:p>
    <w:p w:rsidR="00EB38E5" w:rsidRPr="00F466C1" w:rsidRDefault="00EB38E5" w:rsidP="00EB38E5">
      <w:pPr>
        <w:rPr>
          <w:rFonts w:ascii="Times New Roman" w:hAnsi="Times New Roman"/>
          <w:i/>
        </w:rPr>
      </w:pPr>
      <w:r w:rsidRPr="00016259">
        <w:rPr>
          <w:rFonts w:ascii="Times New Roman" w:hAnsi="Times New Roman"/>
        </w:rPr>
        <w:t xml:space="preserve">Kern, Stephen.  </w:t>
      </w:r>
      <w:r w:rsidRPr="00F466C1">
        <w:rPr>
          <w:rFonts w:ascii="Times New Roman" w:hAnsi="Times New Roman"/>
          <w:i/>
        </w:rPr>
        <w:t>The Culture of Time and Space.</w:t>
      </w:r>
    </w:p>
    <w:p w:rsidR="00EB38E5" w:rsidRPr="00016259" w:rsidRDefault="00EB38E5" w:rsidP="00EB38E5">
      <w:pPr>
        <w:rPr>
          <w:rFonts w:ascii="Times New Roman" w:hAnsi="Times New Roman"/>
        </w:rPr>
      </w:pPr>
      <w:r w:rsidRPr="00016259">
        <w:rPr>
          <w:rFonts w:ascii="Times New Roman" w:hAnsi="Times New Roman"/>
        </w:rPr>
        <w:t xml:space="preserve">Koenigsberger, Kurt.  </w:t>
      </w:r>
      <w:r w:rsidRPr="00F466C1">
        <w:rPr>
          <w:rFonts w:ascii="Times New Roman" w:hAnsi="Times New Roman"/>
          <w:i/>
        </w:rPr>
        <w:t>The Novel and the Menagerie:  Totality, Englishness, and Empire.</w:t>
      </w:r>
    </w:p>
    <w:p w:rsidR="00EB38E5" w:rsidRPr="00016259" w:rsidRDefault="00EB38E5" w:rsidP="00EB38E5">
      <w:pPr>
        <w:rPr>
          <w:rFonts w:ascii="Times New Roman" w:hAnsi="Times New Roman"/>
        </w:rPr>
      </w:pPr>
      <w:r w:rsidRPr="00016259">
        <w:rPr>
          <w:rFonts w:ascii="Times New Roman" w:hAnsi="Times New Roman"/>
        </w:rPr>
        <w:t xml:space="preserve">La Belle, Jenijoy.  </w:t>
      </w:r>
      <w:r w:rsidRPr="00F466C1">
        <w:rPr>
          <w:rFonts w:ascii="Times New Roman" w:hAnsi="Times New Roman"/>
          <w:i/>
        </w:rPr>
        <w:t>Herself Beheld:  The Literature of the Looking Glass.</w:t>
      </w:r>
      <w:r w:rsidRPr="00016259">
        <w:rPr>
          <w:rFonts w:ascii="Times New Roman" w:hAnsi="Times New Roman"/>
        </w:rPr>
        <w:t xml:space="preserve"> (1988)</w:t>
      </w:r>
    </w:p>
    <w:p w:rsidR="00EB38E5" w:rsidRPr="00016259" w:rsidRDefault="00EB38E5" w:rsidP="00EB38E5">
      <w:pPr>
        <w:rPr>
          <w:rFonts w:ascii="Times New Roman" w:hAnsi="Times New Roman"/>
        </w:rPr>
      </w:pPr>
      <w:r w:rsidRPr="00016259">
        <w:rPr>
          <w:rFonts w:ascii="Times New Roman" w:hAnsi="Times New Roman"/>
        </w:rPr>
        <w:t xml:space="preserve">Landau, Paul.  </w:t>
      </w:r>
      <w:r w:rsidRPr="00F466C1">
        <w:rPr>
          <w:rFonts w:ascii="Times New Roman" w:hAnsi="Times New Roman"/>
          <w:i/>
        </w:rPr>
        <w:t>Images and Empires:  Visuality &amp; Colonial and Postcolonial Africa</w:t>
      </w:r>
      <w:r w:rsidRPr="00016259">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Lefebvre, Henri.  </w:t>
      </w:r>
      <w:r w:rsidRPr="00F466C1">
        <w:rPr>
          <w:rFonts w:ascii="Times New Roman" w:hAnsi="Times New Roman"/>
          <w:i/>
        </w:rPr>
        <w:t>The Production of Space</w:t>
      </w:r>
      <w:r w:rsidRPr="00016259">
        <w:rPr>
          <w:rFonts w:ascii="Times New Roman" w:hAnsi="Times New Roman"/>
        </w:rPr>
        <w:t>.</w:t>
      </w:r>
    </w:p>
    <w:p w:rsidR="00EB38E5" w:rsidRPr="00F466C1" w:rsidRDefault="00EB38E5" w:rsidP="00EB38E5">
      <w:pPr>
        <w:rPr>
          <w:rFonts w:ascii="Times New Roman" w:hAnsi="Times New Roman"/>
          <w:i/>
        </w:rPr>
      </w:pPr>
      <w:r w:rsidRPr="00016259">
        <w:rPr>
          <w:rFonts w:ascii="Times New Roman" w:hAnsi="Times New Roman"/>
        </w:rPr>
        <w:t xml:space="preserve">Levin, David Michael.  </w:t>
      </w:r>
      <w:r w:rsidRPr="00F466C1">
        <w:rPr>
          <w:rFonts w:ascii="Times New Roman" w:hAnsi="Times New Roman"/>
          <w:i/>
        </w:rPr>
        <w:t>Modernity and the Hegemony of Vision.</w:t>
      </w:r>
    </w:p>
    <w:p w:rsidR="00EB38E5" w:rsidRDefault="00EB38E5" w:rsidP="00EB38E5">
      <w:pPr>
        <w:rPr>
          <w:rFonts w:ascii="Times New Roman" w:hAnsi="Times New Roman"/>
          <w:i/>
        </w:rPr>
      </w:pPr>
      <w:r w:rsidRPr="00016259">
        <w:rPr>
          <w:rFonts w:ascii="Times New Roman" w:hAnsi="Times New Roman"/>
        </w:rPr>
        <w:t xml:space="preserve">Mackenzie, John M.  </w:t>
      </w:r>
      <w:r w:rsidRPr="00F466C1">
        <w:rPr>
          <w:rFonts w:ascii="Times New Roman" w:hAnsi="Times New Roman"/>
          <w:i/>
        </w:rPr>
        <w:t xml:space="preserve">Propaganda Empire.  </w:t>
      </w:r>
    </w:p>
    <w:p w:rsidR="00EB38E5" w:rsidRPr="00F466C1" w:rsidRDefault="00EB38E5" w:rsidP="00EB38E5">
      <w:pPr>
        <w:rPr>
          <w:rFonts w:ascii="Times New Roman" w:hAnsi="Times New Roman"/>
          <w:i/>
        </w:rPr>
      </w:pPr>
      <w:r>
        <w:rPr>
          <w:rFonts w:ascii="Times New Roman" w:hAnsi="Times New Roman"/>
          <w:i/>
        </w:rPr>
        <w:t xml:space="preserve">---. </w:t>
      </w:r>
      <w:r w:rsidRPr="00F466C1">
        <w:rPr>
          <w:rFonts w:ascii="Times New Roman" w:hAnsi="Times New Roman"/>
          <w:i/>
        </w:rPr>
        <w:t>Imperialism and Popular Culture.</w:t>
      </w:r>
    </w:p>
    <w:p w:rsidR="00EB38E5" w:rsidRDefault="00EB38E5" w:rsidP="00EB38E5">
      <w:pPr>
        <w:ind w:left="720" w:hanging="720"/>
        <w:rPr>
          <w:rFonts w:ascii="Times New Roman" w:hAnsi="Times New Roman"/>
          <w:i/>
        </w:rPr>
      </w:pPr>
      <w:r w:rsidRPr="00016259">
        <w:rPr>
          <w:rFonts w:ascii="Times New Roman" w:hAnsi="Times New Roman"/>
        </w:rPr>
        <w:t xml:space="preserve">Merleau-Ponty, Maurice.  </w:t>
      </w:r>
      <w:r w:rsidRPr="00F466C1">
        <w:rPr>
          <w:rFonts w:ascii="Times New Roman" w:hAnsi="Times New Roman"/>
          <w:i/>
        </w:rPr>
        <w:t xml:space="preserve">Phenomenology of Perception.  </w:t>
      </w:r>
    </w:p>
    <w:p w:rsidR="00EB38E5" w:rsidRDefault="00EB38E5" w:rsidP="00EB38E5">
      <w:pPr>
        <w:ind w:left="720" w:hanging="720"/>
        <w:rPr>
          <w:rFonts w:ascii="Times New Roman" w:hAnsi="Times New Roman"/>
          <w:i/>
        </w:rPr>
      </w:pPr>
      <w:r>
        <w:rPr>
          <w:rFonts w:ascii="Times New Roman" w:hAnsi="Times New Roman"/>
          <w:i/>
        </w:rPr>
        <w:t xml:space="preserve">---. </w:t>
      </w:r>
      <w:r w:rsidRPr="00F466C1">
        <w:rPr>
          <w:rFonts w:ascii="Times New Roman" w:hAnsi="Times New Roman"/>
          <w:i/>
        </w:rPr>
        <w:t xml:space="preserve">The Visible and the Invisible.  </w:t>
      </w:r>
    </w:p>
    <w:p w:rsidR="00EB38E5" w:rsidRDefault="00EB38E5" w:rsidP="00EB38E5">
      <w:pPr>
        <w:ind w:left="720" w:hanging="720"/>
        <w:rPr>
          <w:rFonts w:ascii="Times New Roman" w:hAnsi="Times New Roman"/>
          <w:i/>
        </w:rPr>
      </w:pPr>
      <w:r>
        <w:rPr>
          <w:rFonts w:ascii="Times New Roman" w:hAnsi="Times New Roman"/>
          <w:i/>
        </w:rPr>
        <w:t xml:space="preserve">---.  </w:t>
      </w:r>
      <w:r w:rsidRPr="00C46329">
        <w:rPr>
          <w:rFonts w:ascii="Times New Roman" w:hAnsi="Times New Roman"/>
        </w:rPr>
        <w:t>“The Primacy of Perception and Its Philosophical Consequences” and “Eye and Mind”</w:t>
      </w:r>
      <w:r>
        <w:rPr>
          <w:rFonts w:ascii="Times New Roman" w:hAnsi="Times New Roman"/>
          <w:i/>
        </w:rPr>
        <w:t xml:space="preserve"> from </w:t>
      </w:r>
      <w:r w:rsidRPr="00F466C1">
        <w:rPr>
          <w:rFonts w:ascii="Times New Roman" w:hAnsi="Times New Roman"/>
          <w:i/>
        </w:rPr>
        <w:t>The Primacy of Perception.</w:t>
      </w:r>
    </w:p>
    <w:p w:rsidR="00EB38E5" w:rsidRDefault="00EB38E5" w:rsidP="00EB38E5">
      <w:pPr>
        <w:ind w:left="720" w:hanging="720"/>
        <w:rPr>
          <w:rFonts w:ascii="Times New Roman" w:hAnsi="Times New Roman"/>
        </w:rPr>
      </w:pPr>
      <w:r>
        <w:rPr>
          <w:rFonts w:ascii="Times New Roman" w:hAnsi="Times New Roman"/>
        </w:rPr>
        <w:t xml:space="preserve">Mirzoeff, Nicholas.  </w:t>
      </w:r>
      <w:r w:rsidRPr="00554EE6">
        <w:rPr>
          <w:rFonts w:ascii="Times New Roman" w:hAnsi="Times New Roman"/>
          <w:i/>
        </w:rPr>
        <w:t>An Introduction to Visual Culture.</w:t>
      </w:r>
      <w:r>
        <w:rPr>
          <w:rFonts w:ascii="Times New Roman" w:hAnsi="Times New Roman"/>
        </w:rPr>
        <w:t xml:space="preserve">  </w:t>
      </w:r>
    </w:p>
    <w:p w:rsidR="00EB38E5" w:rsidRPr="004F12F3" w:rsidRDefault="00EB38E5" w:rsidP="00EB38E5">
      <w:pPr>
        <w:ind w:left="720" w:hanging="720"/>
        <w:rPr>
          <w:rFonts w:ascii="Times New Roman" w:hAnsi="Times New Roman"/>
        </w:rPr>
      </w:pPr>
      <w:r w:rsidRPr="004F12F3">
        <w:rPr>
          <w:rFonts w:ascii="Times New Roman" w:hAnsi="Times New Roman"/>
        </w:rPr>
        <w:t>Mitchell, William J. “Imperial Landscape.”</w:t>
      </w:r>
    </w:p>
    <w:p w:rsidR="00EB38E5" w:rsidRDefault="00EB38E5" w:rsidP="00EB38E5">
      <w:pPr>
        <w:rPr>
          <w:rFonts w:ascii="Times New Roman" w:hAnsi="Times New Roman"/>
        </w:rPr>
      </w:pPr>
      <w:r>
        <w:rPr>
          <w:rFonts w:ascii="Times New Roman" w:hAnsi="Times New Roman"/>
        </w:rPr>
        <w:t xml:space="preserve">Mulvey, Laura.  “Visual Pleasure and Narrative Cinema.” from </w:t>
      </w:r>
      <w:r w:rsidRPr="00EA016E">
        <w:rPr>
          <w:rFonts w:ascii="Times New Roman" w:hAnsi="Times New Roman"/>
          <w:i/>
        </w:rPr>
        <w:t>Visual and Other Pleasures</w:t>
      </w:r>
      <w:r>
        <w:rPr>
          <w:rFonts w:ascii="Times New Roman" w:hAnsi="Times New Roman"/>
        </w:rPr>
        <w:t>.</w:t>
      </w:r>
    </w:p>
    <w:p w:rsidR="00EB38E5" w:rsidRPr="00016259" w:rsidRDefault="00EB38E5" w:rsidP="00EB38E5">
      <w:pPr>
        <w:rPr>
          <w:rFonts w:ascii="Times New Roman" w:hAnsi="Times New Roman"/>
        </w:rPr>
      </w:pPr>
      <w:r w:rsidRPr="00016259">
        <w:rPr>
          <w:rFonts w:ascii="Times New Roman" w:hAnsi="Times New Roman"/>
        </w:rPr>
        <w:t xml:space="preserve">Potolosky, Matthew.  </w:t>
      </w:r>
      <w:r w:rsidRPr="00F466C1">
        <w:rPr>
          <w:rFonts w:ascii="Times New Roman" w:hAnsi="Times New Roman"/>
          <w:i/>
        </w:rPr>
        <w:t>Mimesis.</w:t>
      </w:r>
    </w:p>
    <w:p w:rsidR="00EB38E5" w:rsidRDefault="00EB38E5" w:rsidP="00EB38E5">
      <w:pPr>
        <w:rPr>
          <w:rFonts w:ascii="Times New Roman" w:hAnsi="Times New Roman"/>
          <w:i/>
        </w:rPr>
      </w:pPr>
      <w:r w:rsidRPr="00016259">
        <w:rPr>
          <w:rFonts w:ascii="Times New Roman" w:hAnsi="Times New Roman"/>
        </w:rPr>
        <w:t xml:space="preserve">Proudfoot, Lindsay J.  </w:t>
      </w:r>
      <w:r w:rsidRPr="00F466C1">
        <w:rPr>
          <w:rFonts w:ascii="Times New Roman" w:hAnsi="Times New Roman"/>
          <w:i/>
        </w:rPr>
        <w:t>Dis-placing Empire:  Renegotiating British Colonial Geographies.</w:t>
      </w:r>
    </w:p>
    <w:p w:rsidR="00EB38E5" w:rsidRDefault="00EB38E5" w:rsidP="00EB38E5">
      <w:pPr>
        <w:rPr>
          <w:rFonts w:ascii="Times New Roman" w:hAnsi="Times New Roman"/>
          <w:i/>
        </w:rPr>
      </w:pPr>
      <w:r w:rsidRPr="00554EE6">
        <w:rPr>
          <w:rFonts w:ascii="Times New Roman" w:hAnsi="Times New Roman"/>
        </w:rPr>
        <w:t>Richards, Thomas</w:t>
      </w:r>
      <w:r>
        <w:rPr>
          <w:rFonts w:ascii="Times New Roman" w:hAnsi="Times New Roman"/>
          <w:i/>
        </w:rPr>
        <w:t>.  Commodity Culture of Victorian England.</w:t>
      </w:r>
    </w:p>
    <w:p w:rsidR="00EB38E5" w:rsidRPr="00F466C1" w:rsidRDefault="00EB38E5" w:rsidP="00EB38E5">
      <w:pPr>
        <w:rPr>
          <w:rFonts w:ascii="Times New Roman" w:hAnsi="Times New Roman"/>
          <w:i/>
        </w:rPr>
      </w:pPr>
      <w:r>
        <w:rPr>
          <w:rFonts w:ascii="Times New Roman" w:hAnsi="Times New Roman"/>
          <w:i/>
        </w:rPr>
        <w:t xml:space="preserve">---.  The Imperial Archive.  </w:t>
      </w:r>
    </w:p>
    <w:p w:rsidR="00EB38E5" w:rsidRPr="00F466C1" w:rsidRDefault="00EB38E5" w:rsidP="00EB38E5">
      <w:pPr>
        <w:rPr>
          <w:rFonts w:ascii="Times New Roman" w:hAnsi="Times New Roman"/>
          <w:i/>
        </w:rPr>
      </w:pPr>
      <w:r w:rsidRPr="00016259">
        <w:rPr>
          <w:rFonts w:ascii="Times New Roman" w:hAnsi="Times New Roman"/>
        </w:rPr>
        <w:t xml:space="preserve">Ryan, James R.  </w:t>
      </w:r>
      <w:r w:rsidRPr="00F466C1">
        <w:rPr>
          <w:rFonts w:ascii="Times New Roman" w:hAnsi="Times New Roman"/>
          <w:i/>
        </w:rPr>
        <w:t xml:space="preserve">Picturing Empire:  Photography and the Visualization of the British Empire. </w:t>
      </w:r>
    </w:p>
    <w:p w:rsidR="00EB38E5" w:rsidRDefault="00EB38E5" w:rsidP="00EB38E5">
      <w:pPr>
        <w:rPr>
          <w:rFonts w:ascii="Times New Roman" w:hAnsi="Times New Roman"/>
          <w:i/>
        </w:rPr>
      </w:pPr>
      <w:r w:rsidRPr="00016259">
        <w:rPr>
          <w:rFonts w:ascii="Times New Roman" w:hAnsi="Times New Roman"/>
        </w:rPr>
        <w:t xml:space="preserve">Shapiro, Gary.  </w:t>
      </w:r>
      <w:r w:rsidRPr="005646D6">
        <w:rPr>
          <w:rFonts w:ascii="Times New Roman" w:hAnsi="Times New Roman"/>
          <w:i/>
        </w:rPr>
        <w:t>Archaeologies of Vision:  Foucault and Nietzsche on Seeing and Saying.</w:t>
      </w:r>
    </w:p>
    <w:p w:rsidR="00EB38E5" w:rsidRDefault="00EB38E5" w:rsidP="00EB38E5">
      <w:pPr>
        <w:rPr>
          <w:rFonts w:ascii="Times New Roman" w:hAnsi="Times New Roman"/>
          <w:i/>
        </w:rPr>
      </w:pPr>
      <w:r w:rsidRPr="00554EE6">
        <w:rPr>
          <w:rFonts w:ascii="Times New Roman" w:hAnsi="Times New Roman"/>
        </w:rPr>
        <w:t>Sturken, Marita and Lisa Cartwright</w:t>
      </w:r>
      <w:r>
        <w:rPr>
          <w:rFonts w:ascii="Times New Roman" w:hAnsi="Times New Roman"/>
          <w:i/>
        </w:rPr>
        <w:t>.  Practices of Looking: An Introduction to Visual Culture.</w:t>
      </w:r>
    </w:p>
    <w:p w:rsidR="00EB38E5" w:rsidRDefault="00EB38E5" w:rsidP="00EB38E5">
      <w:pPr>
        <w:rPr>
          <w:rFonts w:ascii="Times New Roman" w:hAnsi="Times New Roman"/>
          <w:i/>
        </w:rPr>
      </w:pPr>
      <w:r w:rsidRPr="0017735A">
        <w:rPr>
          <w:rFonts w:ascii="Times New Roman" w:hAnsi="Times New Roman"/>
        </w:rPr>
        <w:t>Suleri, Sara.</w:t>
      </w:r>
      <w:r>
        <w:rPr>
          <w:rFonts w:ascii="Times New Roman" w:hAnsi="Times New Roman"/>
          <w:i/>
        </w:rPr>
        <w:t xml:space="preserve">  The Rhetoric of English India.</w:t>
      </w:r>
    </w:p>
    <w:p w:rsidR="00EB38E5" w:rsidRDefault="00EB38E5" w:rsidP="00EB38E5">
      <w:pPr>
        <w:rPr>
          <w:rFonts w:ascii="Times New Roman" w:hAnsi="Times New Roman"/>
        </w:rPr>
      </w:pPr>
      <w:r>
        <w:rPr>
          <w:rFonts w:ascii="Times New Roman" w:hAnsi="Times New Roman"/>
        </w:rPr>
        <w:t xml:space="preserve">Virilio, Paul.  </w:t>
      </w:r>
      <w:r w:rsidRPr="00EA016E">
        <w:rPr>
          <w:rFonts w:ascii="Times New Roman" w:hAnsi="Times New Roman"/>
          <w:i/>
        </w:rPr>
        <w:t>The Vision Machine</w:t>
      </w:r>
      <w:r>
        <w:rPr>
          <w:rFonts w:ascii="Times New Roman" w:hAnsi="Times New Roman"/>
        </w:rPr>
        <w:t>.</w:t>
      </w:r>
    </w:p>
    <w:p w:rsidR="00EB38E5" w:rsidRPr="005646D6" w:rsidRDefault="00EB38E5" w:rsidP="00EB38E5">
      <w:pPr>
        <w:rPr>
          <w:rFonts w:ascii="Times New Roman" w:hAnsi="Times New Roman"/>
          <w:i/>
        </w:rPr>
      </w:pPr>
      <w:r w:rsidRPr="00EA016E">
        <w:rPr>
          <w:rFonts w:ascii="Times New Roman" w:hAnsi="Times New Roman"/>
        </w:rPr>
        <w:t>Young, Robert</w:t>
      </w:r>
      <w:r>
        <w:rPr>
          <w:rFonts w:ascii="Times New Roman" w:hAnsi="Times New Roman"/>
          <w:i/>
        </w:rPr>
        <w:t xml:space="preserve">.  Colonial Desire.  </w:t>
      </w:r>
    </w:p>
    <w:p w:rsidR="00EB38E5" w:rsidRPr="00D32820" w:rsidRDefault="00EB38E5" w:rsidP="00EB38E5">
      <w:pPr>
        <w:ind w:left="720" w:hanging="720"/>
        <w:rPr>
          <w:rFonts w:ascii="Times New Roman" w:hAnsi="Times New Roman"/>
        </w:rPr>
      </w:pPr>
    </w:p>
    <w:p w:rsidR="00EB38E5" w:rsidRPr="00D32820" w:rsidRDefault="00EB38E5" w:rsidP="00EB38E5">
      <w:pPr>
        <w:rPr>
          <w:rFonts w:ascii="Times New Roman" w:hAnsi="Times New Roman"/>
        </w:rPr>
      </w:pPr>
    </w:p>
    <w:p w:rsidR="00574EC6" w:rsidRDefault="00574EC6"/>
    <w:sectPr w:rsidR="00574EC6" w:rsidSect="00574EC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6" w:rsidRDefault="005C1A0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6" w:rsidRDefault="005C1A0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6" w:rsidRDefault="005C1A0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6" w:rsidRDefault="005C1A0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11" w:rsidRPr="006C60DF" w:rsidRDefault="00B64211" w:rsidP="006C60DF">
    <w:pPr>
      <w:pStyle w:val="Header"/>
      <w:rPr>
        <w:rFonts w:ascii="Times New Roman" w:hAnsi="Times New Roman"/>
        <w:sz w:val="20"/>
      </w:rPr>
    </w:pPr>
    <w:r w:rsidRPr="006C60DF">
      <w:rPr>
        <w:rFonts w:ascii="Times New Roman" w:hAnsi="Times New Roman"/>
        <w:sz w:val="20"/>
      </w:rPr>
      <w:t>Lisa L. Anderson</w:t>
    </w:r>
    <w:r>
      <w:rPr>
        <w:rFonts w:ascii="Times New Roman" w:hAnsi="Times New Roman"/>
        <w:sz w:val="20"/>
      </w:rPr>
      <w:tab/>
    </w:r>
    <w:r>
      <w:rPr>
        <w:rFonts w:ascii="Times New Roman" w:hAnsi="Times New Roman"/>
        <w:sz w:val="20"/>
      </w:rPr>
      <w:tab/>
    </w:r>
    <w:r w:rsidRPr="006C60DF">
      <w:rPr>
        <w:rFonts w:ascii="Times New Roman" w:hAnsi="Times New Roman"/>
        <w:sz w:val="20"/>
      </w:rPr>
      <w:t>Qualifying Exam Reading Lists</w:t>
    </w:r>
  </w:p>
  <w:p w:rsidR="00B64211" w:rsidRPr="006C60DF" w:rsidRDefault="005C1A06">
    <w:pPr>
      <w:pStyle w:val="Header"/>
      <w:rPr>
        <w:rFonts w:ascii="Times New Roman" w:hAnsi="Times New Roman"/>
        <w:sz w:val="20"/>
      </w:rPr>
    </w:pPr>
    <w:r>
      <w:rPr>
        <w:rFonts w:ascii="Times New Roman" w:hAnsi="Times New Roman"/>
        <w:sz w:val="20"/>
      </w:rPr>
      <w:t>Dissertation Chair: Jon Hegglund</w:t>
    </w:r>
    <w:r>
      <w:rPr>
        <w:rFonts w:ascii="Times New Roman" w:hAnsi="Times New Roman"/>
        <w:sz w:val="20"/>
      </w:rPr>
      <w:tab/>
    </w:r>
    <w:r>
      <w:rPr>
        <w:rFonts w:ascii="Times New Roman" w:hAnsi="Times New Roman"/>
        <w:sz w:val="20"/>
      </w:rPr>
      <w:tab/>
      <w:t>Fall 2009</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6" w:rsidRDefault="005C1A0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6B9"/>
    <w:multiLevelType w:val="hybridMultilevel"/>
    <w:tmpl w:val="9F2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013F"/>
    <w:multiLevelType w:val="hybridMultilevel"/>
    <w:tmpl w:val="EA54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714F5"/>
    <w:multiLevelType w:val="hybridMultilevel"/>
    <w:tmpl w:val="44E0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D7960"/>
    <w:multiLevelType w:val="hybridMultilevel"/>
    <w:tmpl w:val="72D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45A26"/>
    <w:multiLevelType w:val="hybridMultilevel"/>
    <w:tmpl w:val="BB3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38E5"/>
    <w:rsid w:val="00063920"/>
    <w:rsid w:val="00145FD0"/>
    <w:rsid w:val="002C6F55"/>
    <w:rsid w:val="00422A7B"/>
    <w:rsid w:val="0043693D"/>
    <w:rsid w:val="00485569"/>
    <w:rsid w:val="004D35AE"/>
    <w:rsid w:val="004F69DF"/>
    <w:rsid w:val="00574EC6"/>
    <w:rsid w:val="005755B8"/>
    <w:rsid w:val="005C1A06"/>
    <w:rsid w:val="00673BCF"/>
    <w:rsid w:val="006C60DF"/>
    <w:rsid w:val="006D2864"/>
    <w:rsid w:val="00846781"/>
    <w:rsid w:val="008A4925"/>
    <w:rsid w:val="0090352F"/>
    <w:rsid w:val="00936F04"/>
    <w:rsid w:val="0094580E"/>
    <w:rsid w:val="009D28B3"/>
    <w:rsid w:val="00A15E2E"/>
    <w:rsid w:val="00B64211"/>
    <w:rsid w:val="00D663E1"/>
    <w:rsid w:val="00E545D8"/>
    <w:rsid w:val="00EB38E5"/>
    <w:rsid w:val="00EE2FC1"/>
    <w:rsid w:val="00F05C4A"/>
    <w:rsid w:val="00F210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E5"/>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38E5"/>
    <w:pPr>
      <w:ind w:left="720"/>
      <w:contextualSpacing/>
    </w:pPr>
  </w:style>
  <w:style w:type="paragraph" w:styleId="BalloonText">
    <w:name w:val="Balloon Text"/>
    <w:basedOn w:val="Normal"/>
    <w:link w:val="BalloonTextChar"/>
    <w:uiPriority w:val="99"/>
    <w:semiHidden/>
    <w:unhideWhenUsed/>
    <w:rsid w:val="00EB38E5"/>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8E5"/>
    <w:rPr>
      <w:rFonts w:ascii="Lucida Grande" w:eastAsia="Cambria" w:hAnsi="Lucida Grande" w:cs="Times New Roman"/>
      <w:sz w:val="18"/>
      <w:szCs w:val="18"/>
    </w:rPr>
  </w:style>
  <w:style w:type="paragraph" w:styleId="Header">
    <w:name w:val="header"/>
    <w:basedOn w:val="Normal"/>
    <w:link w:val="HeaderChar"/>
    <w:uiPriority w:val="99"/>
    <w:unhideWhenUsed/>
    <w:rsid w:val="00574EC6"/>
    <w:pPr>
      <w:tabs>
        <w:tab w:val="center" w:pos="4320"/>
        <w:tab w:val="right" w:pos="8640"/>
      </w:tabs>
    </w:pPr>
  </w:style>
  <w:style w:type="character" w:customStyle="1" w:styleId="HeaderChar">
    <w:name w:val="Header Char"/>
    <w:basedOn w:val="DefaultParagraphFont"/>
    <w:link w:val="Header"/>
    <w:uiPriority w:val="99"/>
    <w:rsid w:val="00574EC6"/>
    <w:rPr>
      <w:rFonts w:ascii="Cambria" w:eastAsia="Cambria" w:hAnsi="Cambria" w:cs="Times New Roman"/>
    </w:rPr>
  </w:style>
  <w:style w:type="paragraph" w:styleId="Footer">
    <w:name w:val="footer"/>
    <w:basedOn w:val="Normal"/>
    <w:link w:val="FooterChar"/>
    <w:uiPriority w:val="99"/>
    <w:semiHidden/>
    <w:unhideWhenUsed/>
    <w:rsid w:val="00574EC6"/>
    <w:pPr>
      <w:tabs>
        <w:tab w:val="center" w:pos="4320"/>
        <w:tab w:val="right" w:pos="8640"/>
      </w:tabs>
    </w:pPr>
  </w:style>
  <w:style w:type="character" w:customStyle="1" w:styleId="FooterChar">
    <w:name w:val="Footer Char"/>
    <w:basedOn w:val="DefaultParagraphFont"/>
    <w:link w:val="Footer"/>
    <w:uiPriority w:val="99"/>
    <w:semiHidden/>
    <w:rsid w:val="00574EC6"/>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3364</Words>
  <Characters>19175</Characters>
  <Application>Microsoft Macintosh Word</Application>
  <DocSecurity>0</DocSecurity>
  <Lines>159</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FELISE  ANDERSON</dc:creator>
  <cp:keywords/>
  <cp:lastModifiedBy>FELISE ANDERSON</cp:lastModifiedBy>
  <cp:revision>7</cp:revision>
  <cp:lastPrinted>2009-08-13T00:00:00Z</cp:lastPrinted>
  <dcterms:created xsi:type="dcterms:W3CDTF">2009-08-11T20:37:00Z</dcterms:created>
  <dcterms:modified xsi:type="dcterms:W3CDTF">2010-09-10T20:56:00Z</dcterms:modified>
</cp:coreProperties>
</file>